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638CCBC8" w:rsidR="00E81AF6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2A01F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E127D8">
        <w:rPr>
          <w:rFonts w:ascii="Times New Roman" w:eastAsia="Times New Roman" w:hAnsi="Times New Roman" w:cs="Times New Roman"/>
          <w:b/>
          <w:lang w:eastAsia="ru-RU"/>
        </w:rPr>
        <w:t>2</w:t>
      </w:r>
    </w:p>
    <w:p w14:paraId="2B72B46A" w14:textId="77777777" w:rsidR="00211954" w:rsidRPr="00F40535" w:rsidRDefault="00211954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3"/>
        <w:gridCol w:w="4702"/>
      </w:tblGrid>
      <w:tr w:rsidR="00AC6C60" w14:paraId="4590BC78" w14:textId="77777777" w:rsidTr="00AC6C60">
        <w:tc>
          <w:tcPr>
            <w:tcW w:w="4785" w:type="dxa"/>
          </w:tcPr>
          <w:p w14:paraId="2188A132" w14:textId="000197BC" w:rsidR="00AC6C60" w:rsidRDefault="00AC6C60" w:rsidP="00E81AF6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г. </w:t>
            </w:r>
            <w:r w:rsidRPr="00F40535">
              <w:rPr>
                <w:rFonts w:ascii="Times New Roman" w:eastAsia="Times New Roman" w:hAnsi="Times New Roman" w:cs="Times New Roman"/>
                <w:lang w:eastAsia="ru-RU"/>
              </w:rPr>
              <w:t xml:space="preserve">Новосибирск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4786" w:type="dxa"/>
          </w:tcPr>
          <w:p w14:paraId="119CC07A" w14:textId="593DFB6B" w:rsidR="00AC6C60" w:rsidRDefault="00AC6C60" w:rsidP="00AC6C6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«___» ________ 20</w:t>
            </w:r>
            <w:r w:rsidRPr="00C2121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F40535">
              <w:rPr>
                <w:rFonts w:ascii="Times New Roman" w:eastAsia="Times New Roman" w:hAnsi="Times New Roman" w:cs="Times New Roman"/>
                <w:lang w:eastAsia="ru-RU"/>
              </w:rPr>
              <w:t> года</w:t>
            </w:r>
          </w:p>
        </w:tc>
      </w:tr>
    </w:tbl>
    <w:p w14:paraId="750065EC" w14:textId="6CE7A8A5" w:rsidR="00AC6C60" w:rsidRPr="00F40535" w:rsidRDefault="00AC6C60" w:rsidP="00AC6C6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04F7CD4" w14:textId="374073EE" w:rsidR="00E81AF6" w:rsidRPr="002A01F2" w:rsidRDefault="005F03D1" w:rsidP="002604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Финансовый управляющий </w:t>
      </w:r>
      <w:r w:rsidR="002C180E" w:rsidRPr="002C180E">
        <w:rPr>
          <w:rFonts w:ascii="Times New Roman" w:hAnsi="Times New Roman" w:cs="Times New Roman"/>
        </w:rPr>
        <w:t>Барков</w:t>
      </w:r>
      <w:r w:rsidR="002C180E">
        <w:rPr>
          <w:rFonts w:ascii="Times New Roman" w:hAnsi="Times New Roman" w:cs="Times New Roman"/>
        </w:rPr>
        <w:t>а</w:t>
      </w:r>
      <w:r w:rsidR="002C180E" w:rsidRPr="002C180E">
        <w:rPr>
          <w:rFonts w:ascii="Times New Roman" w:hAnsi="Times New Roman" w:cs="Times New Roman"/>
        </w:rPr>
        <w:t xml:space="preserve"> Юри</w:t>
      </w:r>
      <w:r w:rsidR="002C180E">
        <w:rPr>
          <w:rFonts w:ascii="Times New Roman" w:hAnsi="Times New Roman" w:cs="Times New Roman"/>
        </w:rPr>
        <w:t>я</w:t>
      </w:r>
      <w:r w:rsidR="002C180E" w:rsidRPr="002C180E">
        <w:rPr>
          <w:rFonts w:ascii="Times New Roman" w:hAnsi="Times New Roman" w:cs="Times New Roman"/>
        </w:rPr>
        <w:t xml:space="preserve"> Алексеевич</w:t>
      </w:r>
      <w:r w:rsidR="002C180E">
        <w:rPr>
          <w:rFonts w:ascii="Times New Roman" w:hAnsi="Times New Roman" w:cs="Times New Roman"/>
        </w:rPr>
        <w:t>а</w:t>
      </w:r>
      <w:r w:rsidR="002C180E" w:rsidRPr="002C180E">
        <w:rPr>
          <w:rFonts w:ascii="Times New Roman" w:hAnsi="Times New Roman" w:cs="Times New Roman"/>
        </w:rPr>
        <w:t xml:space="preserve"> (дата рождения: 26.06.1964, место рождения: гор. Магнитогорск Челябинской области, СНИЛС 025-895-746 98, ИНН 540350989809, регистрация по месту жительства: 633522, Новосибирская область, г. Черепаново, ул. Баринова, д. 58, паспорт: 5009 589156, кем выдан: Отделом УФМС России по Новосибирской области в Кировском районе) </w:t>
      </w:r>
      <w:r w:rsidR="007B15E3"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 Альбре Юлия Сергеевна </w:t>
      </w:r>
      <w:r w:rsidR="001B74FA">
        <w:rPr>
          <w:rFonts w:ascii="Times New Roman" w:eastAsia="Times New Roman" w:hAnsi="Times New Roman" w:cs="Times New Roman"/>
          <w:bCs/>
          <w:color w:val="000000" w:themeColor="text1"/>
        </w:rPr>
        <w:t>(</w:t>
      </w:r>
      <w:r w:rsidR="001B74FA">
        <w:rPr>
          <w:rFonts w:ascii="Times New Roman" w:hAnsi="Times New Roman"/>
        </w:rPr>
        <w:t>в дальнейшем «</w:t>
      </w:r>
      <w:r w:rsidR="001B74FA" w:rsidRPr="001B74FA">
        <w:rPr>
          <w:rFonts w:ascii="Times New Roman" w:hAnsi="Times New Roman"/>
          <w:b/>
        </w:rPr>
        <w:t>Продавец»</w:t>
      </w:r>
      <w:r w:rsidR="001B74FA">
        <w:rPr>
          <w:rFonts w:ascii="Times New Roman" w:hAnsi="Times New Roman"/>
        </w:rPr>
        <w:t>)</w:t>
      </w:r>
      <w:r w:rsidR="001B74FA"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7B15E3" w:rsidRPr="00DD682D">
        <w:rPr>
          <w:rFonts w:ascii="Times New Roman" w:eastAsia="Times New Roman" w:hAnsi="Times New Roman" w:cs="Times New Roman"/>
          <w:bCs/>
          <w:color w:val="000000" w:themeColor="text1"/>
        </w:rPr>
        <w:t>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3), действующая на основании решения Арб</w:t>
      </w:r>
      <w:bookmarkStart w:id="0" w:name="_GoBack"/>
      <w:bookmarkEnd w:id="0"/>
      <w:r w:rsidR="007B15E3"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итражного суда Новосибирской области </w:t>
      </w:r>
      <w:r w:rsidR="002C180E" w:rsidRPr="002C180E">
        <w:rPr>
          <w:rFonts w:ascii="Times New Roman" w:eastAsia="Times New Roman" w:hAnsi="Times New Roman" w:cs="Times New Roman"/>
          <w:bCs/>
          <w:color w:val="000000" w:themeColor="text1"/>
        </w:rPr>
        <w:t>от 14.09.2022 г. по делу № А45-20819/2022</w:t>
      </w:r>
      <w:r w:rsidR="00DD682D" w:rsidRPr="002C180E">
        <w:rPr>
          <w:rFonts w:ascii="Times New Roman" w:eastAsia="Times New Roman" w:hAnsi="Times New Roman" w:cs="Times New Roman"/>
          <w:bCs/>
          <w:color w:val="000000" w:themeColor="text1"/>
        </w:rPr>
        <w:t>,</w:t>
      </w:r>
      <w:r w:rsidRPr="00DD682D">
        <w:rPr>
          <w:rFonts w:ascii="Times New Roman" w:eastAsia="Times New Roman" w:hAnsi="Times New Roman" w:cs="Times New Roman"/>
          <w:bCs/>
          <w:color w:val="000000" w:themeColor="text1"/>
        </w:rPr>
        <w:t xml:space="preserve"> с одной стороны и </w:t>
      </w:r>
      <w:r w:rsidR="00E81AF6" w:rsidRPr="00DD682D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DD682D">
        <w:rPr>
          <w:rFonts w:ascii="Times New Roman" w:eastAsia="Times New Roman" w:hAnsi="Times New Roman" w:cs="Times New Roman"/>
        </w:rPr>
        <w:t>ОГРН</w:t>
      </w:r>
      <w:r w:rsidR="00E81AF6" w:rsidRPr="00DD682D">
        <w:rPr>
          <w:rFonts w:ascii="Times New Roman" w:eastAsia="Times New Roman" w:hAnsi="Times New Roman" w:cs="Times New Roman"/>
        </w:rPr>
        <w:t>,</w:t>
      </w:r>
      <w:r w:rsidR="004042F3" w:rsidRPr="00DD682D">
        <w:rPr>
          <w:rFonts w:ascii="Times New Roman" w:eastAsia="Times New Roman" w:hAnsi="Times New Roman" w:cs="Times New Roman"/>
        </w:rPr>
        <w:t xml:space="preserve"> ИНН, КПП, </w:t>
      </w:r>
      <w:r w:rsidR="00E81AF6" w:rsidRPr="00DD682D">
        <w:rPr>
          <w:rFonts w:ascii="Times New Roman" w:eastAsia="Times New Roman" w:hAnsi="Times New Roman" w:cs="Times New Roman"/>
        </w:rPr>
        <w:t>именуемое в дальнейшем</w:t>
      </w:r>
      <w:r w:rsidR="00E81AF6" w:rsidRPr="002A01F2">
        <w:rPr>
          <w:rFonts w:ascii="Times New Roman" w:eastAsia="Times New Roman" w:hAnsi="Times New Roman" w:cs="Times New Roman"/>
        </w:rPr>
        <w:t xml:space="preserve"> </w:t>
      </w:r>
      <w:r w:rsidR="00E81AF6" w:rsidRPr="002A01F2">
        <w:rPr>
          <w:rFonts w:ascii="Times New Roman" w:eastAsia="Times New Roman" w:hAnsi="Times New Roman" w:cs="Times New Roman"/>
          <w:b/>
        </w:rPr>
        <w:t>«Покупатель»,</w:t>
      </w:r>
      <w:r w:rsidR="00E81AF6" w:rsidRPr="002A01F2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_______с другой стороны, далее совместно именуемые </w:t>
      </w:r>
      <w:r w:rsidR="00E81AF6" w:rsidRPr="002A01F2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28B8F81A" w:rsidR="00E81AF6" w:rsidRPr="00F40535" w:rsidRDefault="00BC7474" w:rsidP="002604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A01F2">
        <w:rPr>
          <w:rFonts w:ascii="Times New Roman" w:eastAsia="Times New Roman" w:hAnsi="Times New Roman" w:cs="Times New Roman"/>
          <w:lang w:eastAsia="ru-RU"/>
        </w:rPr>
        <w:t>н</w:t>
      </w:r>
      <w:r w:rsidR="00E81AF6" w:rsidRPr="002A01F2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</w:t>
      </w:r>
      <w:r w:rsidR="00EB03F2" w:rsidRPr="002A01F2">
        <w:rPr>
          <w:rFonts w:ascii="Times New Roman" w:eastAsia="Times New Roman" w:hAnsi="Times New Roman" w:cs="Times New Roman"/>
          <w:lang w:eastAsia="ru-RU"/>
        </w:rPr>
        <w:t xml:space="preserve"> посредством</w:t>
      </w:r>
      <w:r w:rsidR="00EB03F2">
        <w:rPr>
          <w:rFonts w:ascii="Times New Roman" w:eastAsia="Times New Roman" w:hAnsi="Times New Roman" w:cs="Times New Roman"/>
          <w:lang w:eastAsia="ru-RU"/>
        </w:rPr>
        <w:t xml:space="preserve"> публичного предложения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FD848D3" w14:textId="58CC33D0" w:rsidR="005F03D1" w:rsidRPr="00DD682D" w:rsidRDefault="00E81AF6" w:rsidP="00F918F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1.1. По Договору </w:t>
      </w:r>
      <w:r w:rsidRPr="00DD682D">
        <w:rPr>
          <w:rFonts w:ascii="Times New Roman" w:eastAsia="Times New Roman" w:hAnsi="Times New Roman" w:cs="Times New Roman"/>
          <w:lang w:eastAsia="ru-RU"/>
        </w:rPr>
        <w:t xml:space="preserve">Продавец обязуется передать в собственность Покупателю, а Покупатель обязуется принять и оплатить в порядке и </w:t>
      </w:r>
      <w:r w:rsidR="00017C70">
        <w:rPr>
          <w:rFonts w:ascii="Times New Roman" w:eastAsia="Times New Roman" w:hAnsi="Times New Roman" w:cs="Times New Roman"/>
          <w:lang w:eastAsia="ru-RU"/>
        </w:rPr>
        <w:t>в срок</w:t>
      </w:r>
      <w:r w:rsidRPr="00DD682D">
        <w:rPr>
          <w:rFonts w:ascii="Times New Roman" w:eastAsia="Times New Roman" w:hAnsi="Times New Roman" w:cs="Times New Roman"/>
          <w:lang w:eastAsia="ru-RU"/>
        </w:rPr>
        <w:t>, предусмотренные настоящим Договором, следующее имущество (далее – «Имущество»):</w:t>
      </w:r>
      <w:r w:rsidR="007948D3" w:rsidRPr="00DD68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DD682D" w:rsidRPr="00DD682D">
        <w:rPr>
          <w:rFonts w:ascii="Times New Roman" w:hAnsi="Times New Roman" w:cs="Times New Roman"/>
        </w:rPr>
        <w:t xml:space="preserve">Земельный участок, расположенный по адресу Российская Федерация, </w:t>
      </w:r>
      <w:r w:rsidR="00E127D8" w:rsidRPr="00E127D8">
        <w:rPr>
          <w:rFonts w:ascii="Times New Roman" w:hAnsi="Times New Roman" w:cs="Times New Roman"/>
        </w:rPr>
        <w:t>Челябинская область, г Магнитогорск, СНТ Дружба, уч</w:t>
      </w:r>
      <w:r w:rsidR="0003557B">
        <w:rPr>
          <w:rFonts w:ascii="Times New Roman" w:hAnsi="Times New Roman" w:cs="Times New Roman"/>
        </w:rPr>
        <w:t>.</w:t>
      </w:r>
      <w:r w:rsidR="00E127D8" w:rsidRPr="00E127D8">
        <w:rPr>
          <w:rFonts w:ascii="Times New Roman" w:hAnsi="Times New Roman" w:cs="Times New Roman"/>
        </w:rPr>
        <w:t xml:space="preserve"> 870</w:t>
      </w:r>
      <w:r w:rsidR="00DD682D" w:rsidRPr="00DD682D">
        <w:rPr>
          <w:rFonts w:ascii="Times New Roman" w:hAnsi="Times New Roman" w:cs="Times New Roman"/>
        </w:rPr>
        <w:t xml:space="preserve">, Кадастровый номер: </w:t>
      </w:r>
      <w:r w:rsidR="00E127D8" w:rsidRPr="00E127D8">
        <w:rPr>
          <w:rFonts w:ascii="Times New Roman" w:hAnsi="Times New Roman" w:cs="Times New Roman"/>
        </w:rPr>
        <w:t>74:33:0208001:2422</w:t>
      </w:r>
      <w:r w:rsidR="00DD682D" w:rsidRPr="00DD682D">
        <w:rPr>
          <w:rFonts w:ascii="Times New Roman" w:hAnsi="Times New Roman" w:cs="Times New Roman"/>
        </w:rPr>
        <w:t xml:space="preserve">, Площадь </w:t>
      </w:r>
      <w:r w:rsidR="00E127D8" w:rsidRPr="00E127D8">
        <w:rPr>
          <w:rFonts w:ascii="Times New Roman" w:hAnsi="Times New Roman" w:cs="Times New Roman"/>
        </w:rPr>
        <w:t xml:space="preserve">декларированная: 75 </w:t>
      </w:r>
      <w:r w:rsidR="00DD682D" w:rsidRPr="00DD682D">
        <w:rPr>
          <w:rFonts w:ascii="Times New Roman" w:hAnsi="Times New Roman" w:cs="Times New Roman"/>
        </w:rPr>
        <w:t xml:space="preserve">кв. м, Категория земель: Земли населённых пунктов, Разрешенное использование: Для ведения </w:t>
      </w:r>
      <w:r w:rsidR="00F918FE" w:rsidRPr="00F918FE">
        <w:rPr>
          <w:rFonts w:ascii="Times New Roman" w:hAnsi="Times New Roman" w:cs="Times New Roman"/>
        </w:rPr>
        <w:t>садоводства</w:t>
      </w:r>
      <w:r w:rsidR="00F918FE">
        <w:rPr>
          <w:rFonts w:ascii="Times New Roman" w:hAnsi="Times New Roman" w:cs="Times New Roman"/>
        </w:rPr>
        <w:t>.</w:t>
      </w:r>
      <w:r w:rsidR="00F918FE" w:rsidRPr="00F918FE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18FE" w:rsidRPr="00F918FE">
        <w:rPr>
          <w:rFonts w:ascii="Times New Roman" w:hAnsi="Times New Roman" w:cs="Times New Roman"/>
        </w:rPr>
        <w:t>земельного участка, к.н.</w:t>
      </w:r>
      <w:r w:rsidR="0003557B">
        <w:rPr>
          <w:rFonts w:ascii="Times New Roman" w:hAnsi="Times New Roman" w:cs="Times New Roman"/>
        </w:rPr>
        <w:t xml:space="preserve"> </w:t>
      </w:r>
      <w:r w:rsidR="00F918FE" w:rsidRPr="00F918FE">
        <w:rPr>
          <w:rFonts w:ascii="Times New Roman" w:hAnsi="Times New Roman" w:cs="Times New Roman"/>
        </w:rPr>
        <w:t>Кадастровый номер:</w:t>
      </w:r>
      <w:r w:rsidR="00F918FE">
        <w:rPr>
          <w:rFonts w:ascii="Times New Roman" w:hAnsi="Times New Roman" w:cs="Times New Roman"/>
        </w:rPr>
        <w:t xml:space="preserve"> </w:t>
      </w:r>
      <w:r w:rsidR="00F918FE" w:rsidRPr="00F918FE">
        <w:rPr>
          <w:rFonts w:ascii="Times New Roman" w:hAnsi="Times New Roman" w:cs="Times New Roman"/>
        </w:rPr>
        <w:t>74:33:0208001:1922, Адрес: Челябинская область, г. Магнитогорск, СНТ "Дружба", участок № 870, Площадь декларированная: 600 кв. м, Категория земель:</w:t>
      </w:r>
      <w:r w:rsidR="0003557B">
        <w:rPr>
          <w:rFonts w:ascii="Times New Roman" w:hAnsi="Times New Roman" w:cs="Times New Roman"/>
        </w:rPr>
        <w:t xml:space="preserve"> </w:t>
      </w:r>
      <w:r w:rsidR="00F918FE" w:rsidRPr="00F918FE">
        <w:rPr>
          <w:rFonts w:ascii="Times New Roman" w:hAnsi="Times New Roman" w:cs="Times New Roman"/>
        </w:rPr>
        <w:t>Земли населённых пунктов, Разрешен</w:t>
      </w:r>
      <w:r w:rsidR="0003557B">
        <w:rPr>
          <w:rFonts w:ascii="Times New Roman" w:hAnsi="Times New Roman" w:cs="Times New Roman"/>
        </w:rPr>
        <w:t>ное использование д</w:t>
      </w:r>
      <w:r w:rsidR="00F918FE" w:rsidRPr="00F918FE">
        <w:rPr>
          <w:rFonts w:ascii="Times New Roman" w:hAnsi="Times New Roman" w:cs="Times New Roman"/>
        </w:rPr>
        <w:t>ля ведения садоводства</w:t>
      </w:r>
      <w:r w:rsidR="0003557B">
        <w:rPr>
          <w:rFonts w:ascii="Times New Roman" w:hAnsi="Times New Roman" w:cs="Times New Roman"/>
        </w:rPr>
        <w:t xml:space="preserve">. </w:t>
      </w:r>
      <w:r w:rsidR="0003557B" w:rsidRPr="0003557B">
        <w:rPr>
          <w:rFonts w:ascii="Times New Roman" w:hAnsi="Times New Roman" w:cs="Times New Roman"/>
        </w:rPr>
        <w:t>здания нежилого, к.н. 74:33:0208001:4939, Адрес: Россия, Челябинская обл., г. Магнитогорск, садоводческое некоммерческое товарищество "Дружба", участок №870, Наименование: жилое строение без права регистрации проживания, расположенное на садовом земельном участке, Назначение: Нежилое здание, Площадь общая: 120 кв. м, количество этажей (в том числе подземных): 2, материал стен:</w:t>
      </w:r>
      <w:r w:rsidR="0003557B">
        <w:rPr>
          <w:rFonts w:ascii="Times New Roman" w:hAnsi="Times New Roman" w:cs="Times New Roman"/>
        </w:rPr>
        <w:t xml:space="preserve"> </w:t>
      </w:r>
      <w:r w:rsidR="0003557B" w:rsidRPr="0003557B">
        <w:rPr>
          <w:rFonts w:ascii="Times New Roman" w:hAnsi="Times New Roman" w:cs="Times New Roman"/>
        </w:rPr>
        <w:t>Кирпичные</w:t>
      </w:r>
      <w:r w:rsidR="000355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03557B">
        <w:rPr>
          <w:rFonts w:ascii="Times New Roman" w:hAnsi="Times New Roman" w:cs="Times New Roman"/>
        </w:rPr>
        <w:t>образующих вместе единый об</w:t>
      </w:r>
      <w:r w:rsidR="0003557B" w:rsidRPr="0003557B">
        <w:rPr>
          <w:rFonts w:ascii="Times New Roman" w:hAnsi="Times New Roman" w:cs="Times New Roman"/>
        </w:rPr>
        <w:t>ъект недвижимости (далее - реализуемое имущество)</w:t>
      </w:r>
      <w:r w:rsidR="00017C70">
        <w:rPr>
          <w:rFonts w:ascii="Times New Roman" w:hAnsi="Times New Roman" w:cs="Times New Roman"/>
        </w:rPr>
        <w:t>.</w:t>
      </w:r>
    </w:p>
    <w:p w14:paraId="3E632C3F" w14:textId="21A2DBD5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D682D">
        <w:rPr>
          <w:rFonts w:ascii="Times New Roman" w:eastAsia="Times New Roman" w:hAnsi="Times New Roman" w:cs="Times New Roman"/>
          <w:lang w:eastAsia="ru-RU"/>
        </w:rPr>
        <w:t>1.2. Имущество, указанное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77777777" w:rsidR="00E81AF6" w:rsidRPr="00F40535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769C0009" w14:textId="064BBEF4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2E943C0" w14:textId="77777777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6F231AB1" w:rsidR="00F550AF" w:rsidRPr="00F550AF" w:rsidRDefault="00AC6C60" w:rsidP="00312C2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C6C60">
              <w:rPr>
                <w:rFonts w:ascii="Times New Roman" w:hAnsi="Times New Roman" w:cs="Times New Roman"/>
              </w:rPr>
              <w:t>Баркова Юрия Алексеевича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>Ю.С. Альбре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5B942" w14:textId="77777777" w:rsidR="00E1254D" w:rsidRDefault="00E1254D" w:rsidP="00DE13CC">
      <w:pPr>
        <w:spacing w:after="0" w:line="240" w:lineRule="auto"/>
      </w:pPr>
      <w:r>
        <w:separator/>
      </w:r>
    </w:p>
  </w:endnote>
  <w:endnote w:type="continuationSeparator" w:id="0">
    <w:p w14:paraId="2F5F35F3" w14:textId="77777777" w:rsidR="00E1254D" w:rsidRDefault="00E1254D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523C209" w14:textId="055F611F" w:rsidR="00DE13CC" w:rsidRPr="0003557B" w:rsidRDefault="00DE13CC" w:rsidP="0003557B">
        <w:pPr>
          <w:pStyle w:val="a7"/>
          <w:jc w:val="center"/>
          <w:rPr>
            <w:rFonts w:ascii="Times New Roman" w:hAnsi="Times New Roman" w:cs="Times New Roman"/>
          </w:rPr>
        </w:pPr>
        <w:r w:rsidRPr="0003557B">
          <w:rPr>
            <w:rFonts w:ascii="Times New Roman" w:hAnsi="Times New Roman" w:cs="Times New Roman"/>
          </w:rPr>
          <w:fldChar w:fldCharType="begin"/>
        </w:r>
        <w:r w:rsidRPr="0003557B">
          <w:rPr>
            <w:rFonts w:ascii="Times New Roman" w:hAnsi="Times New Roman" w:cs="Times New Roman"/>
          </w:rPr>
          <w:instrText>PAGE   \* MERGEFORMAT</w:instrText>
        </w:r>
        <w:r w:rsidRPr="0003557B">
          <w:rPr>
            <w:rFonts w:ascii="Times New Roman" w:hAnsi="Times New Roman" w:cs="Times New Roman"/>
          </w:rPr>
          <w:fldChar w:fldCharType="separate"/>
        </w:r>
        <w:r w:rsidR="001B74FA">
          <w:rPr>
            <w:rFonts w:ascii="Times New Roman" w:hAnsi="Times New Roman" w:cs="Times New Roman"/>
            <w:noProof/>
          </w:rPr>
          <w:t>2</w:t>
        </w:r>
        <w:r w:rsidRPr="0003557B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84E6A" w14:textId="77777777" w:rsidR="00E1254D" w:rsidRDefault="00E1254D" w:rsidP="00DE13CC">
      <w:pPr>
        <w:spacing w:after="0" w:line="240" w:lineRule="auto"/>
      </w:pPr>
      <w:r>
        <w:separator/>
      </w:r>
    </w:p>
  </w:footnote>
  <w:footnote w:type="continuationSeparator" w:id="0">
    <w:p w14:paraId="5A9775E2" w14:textId="77777777" w:rsidR="00E1254D" w:rsidRDefault="00E1254D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59"/>
    <w:rsid w:val="00017C70"/>
    <w:rsid w:val="0003557B"/>
    <w:rsid w:val="0003717D"/>
    <w:rsid w:val="00042517"/>
    <w:rsid w:val="00092321"/>
    <w:rsid w:val="000B3C79"/>
    <w:rsid w:val="00100BC8"/>
    <w:rsid w:val="00116CC2"/>
    <w:rsid w:val="00135045"/>
    <w:rsid w:val="001B74FA"/>
    <w:rsid w:val="001C27E9"/>
    <w:rsid w:val="00211954"/>
    <w:rsid w:val="002176E8"/>
    <w:rsid w:val="002329F9"/>
    <w:rsid w:val="002604BB"/>
    <w:rsid w:val="002A01F2"/>
    <w:rsid w:val="002C180E"/>
    <w:rsid w:val="002C5716"/>
    <w:rsid w:val="002D3F57"/>
    <w:rsid w:val="00312C29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5F03D1"/>
    <w:rsid w:val="00635759"/>
    <w:rsid w:val="00671F90"/>
    <w:rsid w:val="00673A2C"/>
    <w:rsid w:val="00692B9D"/>
    <w:rsid w:val="006E00F1"/>
    <w:rsid w:val="006E75A8"/>
    <w:rsid w:val="007948D3"/>
    <w:rsid w:val="007B15E3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AC6C60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D682D"/>
    <w:rsid w:val="00DE13CC"/>
    <w:rsid w:val="00E1254D"/>
    <w:rsid w:val="00E127D8"/>
    <w:rsid w:val="00E21D0F"/>
    <w:rsid w:val="00E25F9D"/>
    <w:rsid w:val="00E308EC"/>
    <w:rsid w:val="00E42990"/>
    <w:rsid w:val="00E7421A"/>
    <w:rsid w:val="00E81AF6"/>
    <w:rsid w:val="00E86840"/>
    <w:rsid w:val="00E90200"/>
    <w:rsid w:val="00EA0F8A"/>
    <w:rsid w:val="00EB03F2"/>
    <w:rsid w:val="00EB7BD2"/>
    <w:rsid w:val="00F35238"/>
    <w:rsid w:val="00F3786C"/>
    <w:rsid w:val="00F40535"/>
    <w:rsid w:val="00F550AF"/>
    <w:rsid w:val="00F86329"/>
    <w:rsid w:val="00F918FE"/>
    <w:rsid w:val="00F95785"/>
    <w:rsid w:val="00FA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931C3E61-1D3E-41F5-BDC0-9E6F6016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style29"/>
    <w:basedOn w:val="a0"/>
    <w:rsid w:val="00DD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10476-B66F-4E6E-92A5-45906A91D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User317</cp:lastModifiedBy>
  <cp:revision>2</cp:revision>
  <dcterms:created xsi:type="dcterms:W3CDTF">2023-09-05T07:11:00Z</dcterms:created>
  <dcterms:modified xsi:type="dcterms:W3CDTF">2023-09-05T07:11:00Z</dcterms:modified>
</cp:coreProperties>
</file>