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15DE1" w:rsidRPr="00E24469" w:rsidRDefault="00CD6D9D">
      <w:pPr>
        <w:tabs>
          <w:tab w:val="right" w:pos="10064"/>
        </w:tabs>
        <w:spacing w:line="240" w:lineRule="auto"/>
        <w:jc w:val="center"/>
        <w:rPr>
          <w:rFonts w:ascii="PT Serif" w:eastAsia="Calibri" w:hAnsi="PT Serif" w:cstheme="minorHAnsi"/>
          <w:b/>
        </w:rPr>
      </w:pPr>
      <w:r w:rsidRPr="00E24469">
        <w:rPr>
          <w:rFonts w:ascii="PT Serif" w:eastAsia="Calibri" w:hAnsi="PT Serif" w:cstheme="minorHAnsi"/>
          <w:b/>
        </w:rPr>
        <w:t>Проект д</w:t>
      </w:r>
      <w:r w:rsidR="0072320B" w:rsidRPr="00E24469">
        <w:rPr>
          <w:rFonts w:ascii="PT Serif" w:eastAsia="Calibri" w:hAnsi="PT Serif" w:cstheme="minorHAnsi"/>
          <w:b/>
        </w:rPr>
        <w:t>оговор</w:t>
      </w:r>
      <w:r w:rsidRPr="00E24469">
        <w:rPr>
          <w:rFonts w:ascii="PT Serif" w:eastAsia="Calibri" w:hAnsi="PT Serif" w:cstheme="minorHAnsi"/>
          <w:b/>
        </w:rPr>
        <w:t>а</w:t>
      </w:r>
    </w:p>
    <w:p w:rsidR="0072320B" w:rsidRPr="00E24469" w:rsidRDefault="0072320B">
      <w:pPr>
        <w:tabs>
          <w:tab w:val="right" w:pos="10064"/>
        </w:tabs>
        <w:spacing w:line="240" w:lineRule="auto"/>
        <w:jc w:val="center"/>
        <w:rPr>
          <w:rFonts w:ascii="PT Serif" w:eastAsia="Calibri" w:hAnsi="PT Serif" w:cstheme="minorHAnsi"/>
          <w:b/>
        </w:rPr>
      </w:pPr>
      <w:r w:rsidRPr="00E24469">
        <w:rPr>
          <w:rFonts w:ascii="PT Serif" w:eastAsia="Calibri" w:hAnsi="PT Serif" w:cstheme="minorHAnsi"/>
          <w:b/>
        </w:rPr>
        <w:t>купли-продажи</w:t>
      </w:r>
      <w:r w:rsidR="003464B8">
        <w:rPr>
          <w:rFonts w:ascii="PT Serif" w:eastAsia="Calibri" w:hAnsi="PT Serif" w:cstheme="minorHAnsi"/>
          <w:b/>
        </w:rPr>
        <w:t>, ЛОТ 2</w:t>
      </w:r>
    </w:p>
    <w:p w:rsidR="00264A13" w:rsidRPr="003464B8" w:rsidRDefault="00264A13" w:rsidP="003464B8">
      <w:pPr>
        <w:tabs>
          <w:tab w:val="right" w:pos="10064"/>
        </w:tabs>
        <w:spacing w:line="240" w:lineRule="auto"/>
        <w:ind w:left="-284"/>
        <w:jc w:val="center"/>
        <w:rPr>
          <w:rFonts w:ascii="PT Serif" w:hAnsi="PT Serif" w:cstheme="minorHAnsi"/>
        </w:rPr>
      </w:pPr>
    </w:p>
    <w:p w:rsidR="00264A13" w:rsidRPr="003464B8" w:rsidRDefault="00264A13" w:rsidP="003464B8">
      <w:pPr>
        <w:tabs>
          <w:tab w:val="right" w:pos="9356"/>
        </w:tabs>
        <w:spacing w:after="200"/>
        <w:ind w:left="-284"/>
        <w:rPr>
          <w:rFonts w:ascii="PT Serif" w:hAnsi="PT Serif" w:cstheme="minorHAnsi"/>
        </w:rPr>
      </w:pPr>
      <w:r w:rsidRPr="003464B8">
        <w:rPr>
          <w:rFonts w:ascii="PT Serif" w:eastAsia="Calibri" w:hAnsi="PT Serif" w:cstheme="minorHAnsi"/>
        </w:rPr>
        <w:t xml:space="preserve">г. </w:t>
      </w:r>
      <w:r w:rsidR="00B9668D" w:rsidRPr="003464B8">
        <w:rPr>
          <w:rFonts w:ascii="PT Serif" w:eastAsia="Calibri" w:hAnsi="PT Serif" w:cstheme="minorHAnsi"/>
        </w:rPr>
        <w:t>Владимир</w:t>
      </w:r>
      <w:r w:rsidR="00D90483" w:rsidRPr="003464B8">
        <w:rPr>
          <w:rFonts w:ascii="PT Serif" w:eastAsia="Calibri" w:hAnsi="PT Serif" w:cstheme="minorHAnsi"/>
        </w:rPr>
        <w:t xml:space="preserve"> </w:t>
      </w:r>
      <w:r w:rsidRPr="003464B8">
        <w:rPr>
          <w:rFonts w:ascii="PT Serif" w:eastAsia="Calibri" w:hAnsi="PT Serif" w:cstheme="minorHAnsi"/>
        </w:rPr>
        <w:tab/>
        <w:t>«__» ________________ 20</w:t>
      </w:r>
      <w:r w:rsidR="00E24469" w:rsidRPr="003464B8">
        <w:rPr>
          <w:rFonts w:ascii="PT Serif" w:eastAsia="Calibri" w:hAnsi="PT Serif" w:cstheme="minorHAnsi"/>
        </w:rPr>
        <w:t>2</w:t>
      </w:r>
      <w:r w:rsidR="001C3E95" w:rsidRPr="003464B8">
        <w:rPr>
          <w:rFonts w:ascii="PT Serif" w:eastAsia="Calibri" w:hAnsi="PT Serif" w:cstheme="minorHAnsi"/>
        </w:rPr>
        <w:t>4</w:t>
      </w:r>
      <w:r w:rsidRPr="003464B8">
        <w:rPr>
          <w:rFonts w:ascii="PT Serif" w:eastAsia="Calibri" w:hAnsi="PT Serif" w:cstheme="minorHAnsi"/>
        </w:rPr>
        <w:t xml:space="preserve"> г.</w:t>
      </w:r>
    </w:p>
    <w:p w:rsidR="00264A13" w:rsidRPr="003464B8" w:rsidRDefault="00E24469" w:rsidP="003464B8">
      <w:pPr>
        <w:spacing w:line="240" w:lineRule="auto"/>
        <w:ind w:left="-284"/>
        <w:jc w:val="both"/>
        <w:rPr>
          <w:rFonts w:ascii="PT Serif" w:hAnsi="PT Serif" w:cstheme="minorHAnsi"/>
        </w:rPr>
      </w:pPr>
      <w:r w:rsidRPr="003464B8">
        <w:rPr>
          <w:rFonts w:ascii="PT Serif" w:eastAsia="Calibri" w:hAnsi="PT Serif" w:cstheme="minorHAnsi"/>
        </w:rPr>
        <w:t xml:space="preserve">Общество с ограниченной ответственностью </w:t>
      </w:r>
      <w:r w:rsidR="001C3E95" w:rsidRPr="003464B8">
        <w:rPr>
          <w:rFonts w:ascii="PT Serif" w:eastAsia="Calibri" w:hAnsi="PT Serif" w:cstheme="minorHAnsi"/>
        </w:rPr>
        <w:t xml:space="preserve">ООО «НПП «СТРОИТЕЛЬНЫЕ ТЕХНОЛОГИИ» </w:t>
      </w:r>
      <w:r w:rsidRPr="003464B8">
        <w:rPr>
          <w:rFonts w:ascii="PT Serif" w:eastAsia="Calibri" w:hAnsi="PT Serif" w:cstheme="minorHAnsi"/>
        </w:rPr>
        <w:t>в лице к</w:t>
      </w:r>
      <w:r w:rsidR="00D90483" w:rsidRPr="003464B8">
        <w:rPr>
          <w:rFonts w:ascii="PT Serif" w:eastAsia="Calibri" w:hAnsi="PT Serif" w:cstheme="minorHAnsi"/>
        </w:rPr>
        <w:t>онкурсн</w:t>
      </w:r>
      <w:r w:rsidRPr="003464B8">
        <w:rPr>
          <w:rFonts w:ascii="PT Serif" w:eastAsia="Calibri" w:hAnsi="PT Serif" w:cstheme="minorHAnsi"/>
        </w:rPr>
        <w:t>ого</w:t>
      </w:r>
      <w:r w:rsidR="00D90483" w:rsidRPr="003464B8">
        <w:rPr>
          <w:rFonts w:ascii="PT Serif" w:eastAsia="Calibri" w:hAnsi="PT Serif" w:cstheme="minorHAnsi"/>
        </w:rPr>
        <w:t xml:space="preserve"> управляющ</w:t>
      </w:r>
      <w:r w:rsidRPr="003464B8">
        <w:rPr>
          <w:rFonts w:ascii="PT Serif" w:eastAsia="Calibri" w:hAnsi="PT Serif" w:cstheme="minorHAnsi"/>
        </w:rPr>
        <w:t xml:space="preserve">его </w:t>
      </w:r>
      <w:r w:rsidR="001C3E95" w:rsidRPr="003464B8">
        <w:rPr>
          <w:rFonts w:ascii="PT Serif" w:eastAsia="Calibri" w:hAnsi="PT Serif" w:cstheme="minorHAnsi"/>
        </w:rPr>
        <w:t>Суворова Алексея Владимировича</w:t>
      </w:r>
      <w:r w:rsidRPr="003464B8">
        <w:rPr>
          <w:rFonts w:ascii="PT Serif" w:eastAsia="Calibri" w:hAnsi="PT Serif" w:cstheme="minorHAnsi"/>
        </w:rPr>
        <w:t xml:space="preserve">, </w:t>
      </w:r>
      <w:r w:rsidR="00D90483" w:rsidRPr="003464B8">
        <w:rPr>
          <w:rFonts w:ascii="PT Serif" w:eastAsia="Calibri" w:hAnsi="PT Serif" w:cstheme="minorHAnsi"/>
        </w:rPr>
        <w:t>действующ</w:t>
      </w:r>
      <w:r w:rsidRPr="003464B8">
        <w:rPr>
          <w:rFonts w:ascii="PT Serif" w:eastAsia="Calibri" w:hAnsi="PT Serif" w:cstheme="minorHAnsi"/>
        </w:rPr>
        <w:t>его</w:t>
      </w:r>
      <w:r w:rsidR="00D90483" w:rsidRPr="003464B8">
        <w:rPr>
          <w:rFonts w:ascii="PT Serif" w:eastAsia="Calibri" w:hAnsi="PT Serif" w:cstheme="minorHAnsi"/>
        </w:rPr>
        <w:t xml:space="preserve"> на основании </w:t>
      </w:r>
      <w:r w:rsidR="001C3E95" w:rsidRPr="003464B8">
        <w:rPr>
          <w:rFonts w:ascii="PT Serif" w:eastAsia="Calibri" w:hAnsi="PT Serif" w:cstheme="minorHAnsi"/>
        </w:rPr>
        <w:t>решения Арбитражного суда Московской области от 27.04.2023 года по делу № А41-18032/23</w:t>
      </w:r>
      <w:r w:rsidR="00264A13" w:rsidRPr="003464B8">
        <w:rPr>
          <w:rFonts w:ascii="PT Serif" w:eastAsia="Calibri" w:hAnsi="PT Serif" w:cstheme="minorHAnsi"/>
        </w:rPr>
        <w:t>, именуем</w:t>
      </w:r>
      <w:r w:rsidRPr="003464B8">
        <w:rPr>
          <w:rFonts w:ascii="PT Serif" w:eastAsia="Calibri" w:hAnsi="PT Serif" w:cstheme="minorHAnsi"/>
        </w:rPr>
        <w:t>ое</w:t>
      </w:r>
      <w:r w:rsidR="00264A13" w:rsidRPr="003464B8">
        <w:rPr>
          <w:rFonts w:ascii="PT Serif" w:eastAsia="Calibri" w:hAnsi="PT Serif" w:cstheme="minorHAnsi"/>
        </w:rPr>
        <w:t xml:space="preserve"> в дальнейшем </w:t>
      </w:r>
      <w:r w:rsidR="00D90483" w:rsidRPr="003464B8">
        <w:rPr>
          <w:rFonts w:ascii="PT Serif" w:eastAsia="Calibri" w:hAnsi="PT Serif" w:cstheme="minorHAnsi"/>
        </w:rPr>
        <w:t>Продавец</w:t>
      </w:r>
      <w:r w:rsidR="00264A13" w:rsidRPr="003464B8">
        <w:rPr>
          <w:rFonts w:ascii="PT Serif" w:eastAsia="Calibri" w:hAnsi="PT Serif" w:cstheme="minorHAnsi"/>
        </w:rPr>
        <w:t xml:space="preserve">, с одной стороны, и _____________________________________________________________, именуемое в дальнейшем </w:t>
      </w:r>
      <w:r w:rsidR="00D90483" w:rsidRPr="003464B8">
        <w:rPr>
          <w:rFonts w:ascii="PT Serif" w:eastAsia="Calibri" w:hAnsi="PT Serif" w:cstheme="minorHAnsi"/>
        </w:rPr>
        <w:t>Покупатель</w:t>
      </w:r>
      <w:r w:rsidR="00264A13" w:rsidRPr="003464B8">
        <w:rPr>
          <w:rFonts w:ascii="PT Serif" w:eastAsia="Calibri" w:hAnsi="PT Serif" w:cstheme="minorHAnsi"/>
        </w:rPr>
        <w:t>, с другой стороны, заключили настоящий договор о нижеследующем:</w:t>
      </w:r>
    </w:p>
    <w:p w:rsidR="00815DE1" w:rsidRPr="003464B8" w:rsidRDefault="00815DE1" w:rsidP="003464B8">
      <w:pPr>
        <w:spacing w:line="240" w:lineRule="auto"/>
        <w:ind w:left="-284"/>
        <w:jc w:val="both"/>
        <w:rPr>
          <w:rFonts w:ascii="PT Serif" w:hAnsi="PT Serif" w:cstheme="minorHAnsi"/>
        </w:rPr>
      </w:pPr>
    </w:p>
    <w:p w:rsidR="00815DE1" w:rsidRPr="003464B8" w:rsidRDefault="0072320B" w:rsidP="003464B8">
      <w:pPr>
        <w:pStyle w:val="a6"/>
        <w:numPr>
          <w:ilvl w:val="0"/>
          <w:numId w:val="1"/>
        </w:numPr>
        <w:spacing w:line="240" w:lineRule="auto"/>
        <w:ind w:left="-284"/>
        <w:jc w:val="center"/>
        <w:rPr>
          <w:rFonts w:ascii="PT Serif" w:eastAsia="Calibri" w:hAnsi="PT Serif" w:cstheme="minorHAnsi"/>
          <w:b/>
        </w:rPr>
      </w:pPr>
      <w:r w:rsidRPr="003464B8">
        <w:rPr>
          <w:rFonts w:ascii="PT Serif" w:eastAsia="Calibri" w:hAnsi="PT Serif" w:cstheme="minorHAnsi"/>
          <w:b/>
        </w:rPr>
        <w:t>ПРЕДМЕТ ДОГОВОРА</w:t>
      </w:r>
    </w:p>
    <w:p w:rsidR="00815DE1" w:rsidRPr="003464B8" w:rsidRDefault="00815DE1" w:rsidP="003464B8">
      <w:pPr>
        <w:spacing w:line="240" w:lineRule="auto"/>
        <w:ind w:left="-284"/>
        <w:rPr>
          <w:rFonts w:ascii="PT Serif" w:hAnsi="PT Serif" w:cstheme="minorHAnsi"/>
        </w:rPr>
      </w:pPr>
    </w:p>
    <w:p w:rsidR="00D90483" w:rsidRPr="003464B8" w:rsidRDefault="0072320B" w:rsidP="003464B8">
      <w:pPr>
        <w:numPr>
          <w:ilvl w:val="1"/>
          <w:numId w:val="1"/>
        </w:numPr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3464B8">
        <w:rPr>
          <w:rFonts w:ascii="PT Serif" w:eastAsia="Calibri" w:hAnsi="PT Serif" w:cstheme="minorHAnsi"/>
        </w:rPr>
        <w:t xml:space="preserve">В соответствии с условиями настоящего договора и на основании Протокола подведения итогов </w:t>
      </w:r>
      <w:r w:rsidR="001C3E95" w:rsidRPr="003464B8">
        <w:rPr>
          <w:rFonts w:ascii="PT Serif" w:eastAsia="Calibri" w:hAnsi="PT Serif" w:cstheme="minorHAnsi"/>
        </w:rPr>
        <w:t>открытых торгов в форме аукциона на повышение стоимости с закрытой формой представления предложений</w:t>
      </w:r>
      <w:r w:rsidRPr="003464B8">
        <w:rPr>
          <w:rFonts w:ascii="PT Serif" w:eastAsia="Calibri" w:hAnsi="PT Serif" w:cstheme="minorHAnsi"/>
        </w:rPr>
        <w:t xml:space="preserve"> </w:t>
      </w:r>
      <w:r w:rsidR="00D90483" w:rsidRPr="003464B8">
        <w:rPr>
          <w:rFonts w:ascii="PT Serif" w:eastAsia="Calibri" w:hAnsi="PT Serif" w:cstheme="minorHAnsi"/>
        </w:rPr>
        <w:t>Продавец</w:t>
      </w:r>
      <w:r w:rsidRPr="003464B8">
        <w:rPr>
          <w:rFonts w:ascii="PT Serif" w:eastAsia="Calibri" w:hAnsi="PT Serif" w:cstheme="minorHAnsi"/>
        </w:rPr>
        <w:t xml:space="preserve"> обязуется передать в собственность </w:t>
      </w:r>
      <w:r w:rsidR="00D90483" w:rsidRPr="003464B8">
        <w:rPr>
          <w:rFonts w:ascii="PT Serif" w:eastAsia="Calibri" w:hAnsi="PT Serif" w:cstheme="minorHAnsi"/>
        </w:rPr>
        <w:t>Покупателя</w:t>
      </w:r>
      <w:r w:rsidRPr="003464B8">
        <w:rPr>
          <w:rFonts w:ascii="PT Serif" w:eastAsia="Calibri" w:hAnsi="PT Serif" w:cstheme="minorHAnsi"/>
        </w:rPr>
        <w:t xml:space="preserve">, а </w:t>
      </w:r>
      <w:r w:rsidR="00D90483" w:rsidRPr="003464B8">
        <w:rPr>
          <w:rFonts w:ascii="PT Serif" w:eastAsia="Calibri" w:hAnsi="PT Serif" w:cstheme="minorHAnsi"/>
        </w:rPr>
        <w:t>Покупатель</w:t>
      </w:r>
      <w:r w:rsidR="00860D16" w:rsidRPr="003464B8">
        <w:rPr>
          <w:rFonts w:ascii="PT Serif" w:eastAsia="Calibri" w:hAnsi="PT Serif" w:cstheme="minorHAnsi"/>
        </w:rPr>
        <w:t xml:space="preserve"> </w:t>
      </w:r>
      <w:r w:rsidRPr="003464B8">
        <w:rPr>
          <w:rFonts w:ascii="PT Serif" w:eastAsia="Calibri" w:hAnsi="PT Serif" w:cstheme="minorHAnsi"/>
        </w:rPr>
        <w:t xml:space="preserve">обязуется на условиях, определенных настоящим договором, принять и оплатить </w:t>
      </w:r>
      <w:r w:rsidR="00D90483" w:rsidRPr="003464B8">
        <w:rPr>
          <w:rFonts w:ascii="PT Serif" w:eastAsia="Calibri" w:hAnsi="PT Serif" w:cstheme="minorHAnsi"/>
        </w:rPr>
        <w:t xml:space="preserve">следующее </w:t>
      </w:r>
      <w:r w:rsidR="00D90483" w:rsidRPr="003464B8">
        <w:rPr>
          <w:rFonts w:ascii="PT Serif" w:eastAsia="Times New Roman" w:hAnsi="PT Serif" w:cstheme="minorHAnsi"/>
          <w:spacing w:val="1"/>
          <w:lang w:eastAsia="en-US"/>
        </w:rPr>
        <w:t>имущество:</w:t>
      </w:r>
    </w:p>
    <w:p w:rsidR="001C3E95" w:rsidRPr="003464B8" w:rsidRDefault="00A23A45" w:rsidP="003464B8">
      <w:pPr>
        <w:spacing w:line="240" w:lineRule="auto"/>
        <w:ind w:left="-284"/>
        <w:jc w:val="both"/>
        <w:rPr>
          <w:rFonts w:ascii="PT Serif" w:eastAsia="Times New Roman" w:hAnsi="PT Serif" w:cs="Calibri"/>
          <w:bCs/>
        </w:rPr>
      </w:pPr>
      <w:r w:rsidRPr="003464B8">
        <w:rPr>
          <w:rFonts w:ascii="PT Serif" w:eastAsia="Times New Roman" w:hAnsi="PT Serif" w:cs="Calibri"/>
          <w:bCs/>
        </w:rPr>
        <w:t xml:space="preserve">- </w:t>
      </w:r>
      <w:r w:rsidRPr="003464B8">
        <w:rPr>
          <w:rFonts w:ascii="PT Serif" w:eastAsia="Times New Roman" w:hAnsi="PT Serif" w:cs="Calibri"/>
          <w:bCs/>
        </w:rPr>
        <w:tab/>
      </w:r>
      <w:r w:rsidR="001C3E95" w:rsidRPr="003464B8">
        <w:rPr>
          <w:rFonts w:ascii="PT Serif" w:eastAsia="Times New Roman" w:hAnsi="PT Serif" w:cs="Calibri"/>
          <w:bCs/>
        </w:rPr>
        <w:t xml:space="preserve">БС 59556, инв. номер БП-000070, расположенное по адресу: Московская область, г. Истра, д. Кучи; </w:t>
      </w:r>
    </w:p>
    <w:p w:rsidR="001C3E95" w:rsidRPr="003464B8" w:rsidRDefault="001C3E95" w:rsidP="003464B8">
      <w:pPr>
        <w:spacing w:line="240" w:lineRule="auto"/>
        <w:ind w:left="-284"/>
        <w:jc w:val="both"/>
        <w:rPr>
          <w:rFonts w:ascii="PT Serif" w:eastAsia="Times New Roman" w:hAnsi="PT Serif" w:cs="Calibri"/>
          <w:bCs/>
        </w:rPr>
      </w:pPr>
      <w:r w:rsidRPr="003464B8">
        <w:rPr>
          <w:rFonts w:ascii="PT Serif" w:eastAsia="Times New Roman" w:hAnsi="PT Serif" w:cs="Calibri"/>
          <w:bCs/>
        </w:rPr>
        <w:t xml:space="preserve">-БС 59598, инв. номер БП-000071, расположенное по адресу: Московская область, г. Павловский Посад, КП </w:t>
      </w:r>
      <w:proofErr w:type="spellStart"/>
      <w:r w:rsidRPr="003464B8">
        <w:rPr>
          <w:rFonts w:ascii="PT Serif" w:eastAsia="Times New Roman" w:hAnsi="PT Serif" w:cs="Calibri"/>
          <w:bCs/>
        </w:rPr>
        <w:t>Евсеево</w:t>
      </w:r>
      <w:proofErr w:type="spellEnd"/>
      <w:r w:rsidRPr="003464B8">
        <w:rPr>
          <w:rFonts w:ascii="PT Serif" w:eastAsia="Times New Roman" w:hAnsi="PT Serif" w:cs="Calibri"/>
          <w:bCs/>
        </w:rPr>
        <w:t xml:space="preserve">; </w:t>
      </w:r>
    </w:p>
    <w:p w:rsidR="001C3E95" w:rsidRPr="003464B8" w:rsidRDefault="001C3E95" w:rsidP="003464B8">
      <w:pPr>
        <w:spacing w:line="240" w:lineRule="auto"/>
        <w:ind w:left="-284"/>
        <w:jc w:val="both"/>
        <w:rPr>
          <w:rFonts w:ascii="PT Serif" w:eastAsia="Times New Roman" w:hAnsi="PT Serif" w:cs="Calibri"/>
          <w:bCs/>
        </w:rPr>
      </w:pPr>
      <w:r w:rsidRPr="003464B8">
        <w:rPr>
          <w:rFonts w:ascii="PT Serif" w:eastAsia="Times New Roman" w:hAnsi="PT Serif" w:cs="Calibri"/>
          <w:bCs/>
        </w:rPr>
        <w:t xml:space="preserve">-БС59770, инв. номер БП-000074, расположенное по адресу: Московская область, </w:t>
      </w:r>
      <w:proofErr w:type="spellStart"/>
      <w:r w:rsidRPr="003464B8">
        <w:rPr>
          <w:rFonts w:ascii="PT Serif" w:eastAsia="Times New Roman" w:hAnsi="PT Serif" w:cs="Calibri"/>
          <w:bCs/>
        </w:rPr>
        <w:t>г.о</w:t>
      </w:r>
      <w:proofErr w:type="spellEnd"/>
      <w:r w:rsidRPr="003464B8">
        <w:rPr>
          <w:rFonts w:ascii="PT Serif" w:eastAsia="Times New Roman" w:hAnsi="PT Serif" w:cs="Calibri"/>
          <w:bCs/>
        </w:rPr>
        <w:t xml:space="preserve">. Рузский, </w:t>
      </w:r>
      <w:proofErr w:type="spellStart"/>
      <w:r w:rsidRPr="003464B8">
        <w:rPr>
          <w:rFonts w:ascii="PT Serif" w:eastAsia="Times New Roman" w:hAnsi="PT Serif" w:cs="Calibri"/>
          <w:bCs/>
        </w:rPr>
        <w:t>р.п</w:t>
      </w:r>
      <w:proofErr w:type="spellEnd"/>
      <w:r w:rsidRPr="003464B8">
        <w:rPr>
          <w:rFonts w:ascii="PT Serif" w:eastAsia="Times New Roman" w:hAnsi="PT Serif" w:cs="Calibri"/>
          <w:bCs/>
        </w:rPr>
        <w:t xml:space="preserve">. Тучково, ул. Даниловка;  </w:t>
      </w:r>
    </w:p>
    <w:p w:rsidR="001C3E95" w:rsidRPr="003464B8" w:rsidRDefault="001C3E95" w:rsidP="003464B8">
      <w:pPr>
        <w:spacing w:line="240" w:lineRule="auto"/>
        <w:ind w:left="-284"/>
        <w:jc w:val="both"/>
        <w:rPr>
          <w:rFonts w:ascii="PT Serif" w:eastAsia="Times New Roman" w:hAnsi="PT Serif" w:cs="Calibri"/>
          <w:bCs/>
        </w:rPr>
      </w:pPr>
      <w:r w:rsidRPr="003464B8">
        <w:rPr>
          <w:rFonts w:ascii="PT Serif" w:eastAsia="Times New Roman" w:hAnsi="PT Serif" w:cs="Calibri"/>
          <w:bCs/>
        </w:rPr>
        <w:t xml:space="preserve">-БС 58892, инв. номер БП-000078, расположенное по адресу: Московская область, г. Дзержинский, ул. </w:t>
      </w:r>
      <w:proofErr w:type="spellStart"/>
      <w:r w:rsidRPr="003464B8">
        <w:rPr>
          <w:rFonts w:ascii="PT Serif" w:eastAsia="Times New Roman" w:hAnsi="PT Serif" w:cs="Calibri"/>
          <w:bCs/>
        </w:rPr>
        <w:t>Угрешская</w:t>
      </w:r>
      <w:proofErr w:type="spellEnd"/>
      <w:r w:rsidRPr="003464B8">
        <w:rPr>
          <w:rFonts w:ascii="PT Serif" w:eastAsia="Times New Roman" w:hAnsi="PT Serif" w:cs="Calibri"/>
          <w:bCs/>
        </w:rPr>
        <w:t xml:space="preserve">, д. 18;  </w:t>
      </w:r>
    </w:p>
    <w:p w:rsidR="001C3E95" w:rsidRPr="003464B8" w:rsidRDefault="001C3E95" w:rsidP="003464B8">
      <w:pPr>
        <w:spacing w:line="240" w:lineRule="auto"/>
        <w:ind w:left="-284"/>
        <w:jc w:val="both"/>
        <w:rPr>
          <w:rFonts w:ascii="PT Serif" w:eastAsia="Times New Roman" w:hAnsi="PT Serif" w:cs="Calibri"/>
          <w:bCs/>
        </w:rPr>
      </w:pPr>
      <w:r w:rsidRPr="003464B8">
        <w:rPr>
          <w:rFonts w:ascii="PT Serif" w:eastAsia="Times New Roman" w:hAnsi="PT Serif" w:cs="Calibri"/>
          <w:bCs/>
        </w:rPr>
        <w:t xml:space="preserve">-БС7835, инв. номер БП-000062, расположенное по адресу: Московская область, </w:t>
      </w:r>
      <w:proofErr w:type="spellStart"/>
      <w:r w:rsidRPr="003464B8">
        <w:rPr>
          <w:rFonts w:ascii="PT Serif" w:eastAsia="Times New Roman" w:hAnsi="PT Serif" w:cs="Calibri"/>
          <w:bCs/>
        </w:rPr>
        <w:t>Солнечногорский</w:t>
      </w:r>
      <w:proofErr w:type="spellEnd"/>
      <w:r w:rsidRPr="003464B8">
        <w:rPr>
          <w:rFonts w:ascii="PT Serif" w:eastAsia="Times New Roman" w:hAnsi="PT Serif" w:cs="Calibri"/>
          <w:bCs/>
        </w:rPr>
        <w:t xml:space="preserve"> р-н, СНТ "</w:t>
      </w:r>
      <w:proofErr w:type="spellStart"/>
      <w:r w:rsidRPr="003464B8">
        <w:rPr>
          <w:rFonts w:ascii="PT Serif" w:eastAsia="Times New Roman" w:hAnsi="PT Serif" w:cs="Calibri"/>
          <w:bCs/>
        </w:rPr>
        <w:t>Савельево</w:t>
      </w:r>
      <w:proofErr w:type="spellEnd"/>
      <w:r w:rsidRPr="003464B8">
        <w:rPr>
          <w:rFonts w:ascii="PT Serif" w:eastAsia="Times New Roman" w:hAnsi="PT Serif" w:cs="Calibri"/>
          <w:bCs/>
        </w:rPr>
        <w:t xml:space="preserve">" СТ; </w:t>
      </w:r>
    </w:p>
    <w:p w:rsidR="001C3E95" w:rsidRPr="003464B8" w:rsidRDefault="001C3E95" w:rsidP="003464B8">
      <w:pPr>
        <w:spacing w:line="240" w:lineRule="auto"/>
        <w:ind w:left="-284"/>
        <w:jc w:val="both"/>
        <w:rPr>
          <w:rFonts w:ascii="PT Serif" w:eastAsia="Times New Roman" w:hAnsi="PT Serif" w:cs="Calibri"/>
          <w:bCs/>
        </w:rPr>
      </w:pPr>
      <w:r w:rsidRPr="003464B8">
        <w:rPr>
          <w:rFonts w:ascii="PT Serif" w:eastAsia="Times New Roman" w:hAnsi="PT Serif" w:cs="Calibri"/>
          <w:bCs/>
        </w:rPr>
        <w:t xml:space="preserve">-БС8006, инв. номер БП-000079, расположенное по адресу: Московская область, </w:t>
      </w:r>
      <w:proofErr w:type="spellStart"/>
      <w:r w:rsidRPr="003464B8">
        <w:rPr>
          <w:rFonts w:ascii="PT Serif" w:eastAsia="Times New Roman" w:hAnsi="PT Serif" w:cs="Calibri"/>
          <w:bCs/>
        </w:rPr>
        <w:t>г.Сергиев</w:t>
      </w:r>
      <w:proofErr w:type="spellEnd"/>
      <w:r w:rsidRPr="003464B8">
        <w:rPr>
          <w:rFonts w:ascii="PT Serif" w:eastAsia="Times New Roman" w:hAnsi="PT Serif" w:cs="Calibri"/>
          <w:bCs/>
        </w:rPr>
        <w:t xml:space="preserve">-Посад, ул.2-я Гражданская СТ; </w:t>
      </w:r>
    </w:p>
    <w:p w:rsidR="001C3E95" w:rsidRPr="003464B8" w:rsidRDefault="001C3E95" w:rsidP="003464B8">
      <w:pPr>
        <w:spacing w:line="240" w:lineRule="auto"/>
        <w:ind w:left="-284"/>
        <w:jc w:val="both"/>
        <w:rPr>
          <w:rFonts w:ascii="PT Serif" w:eastAsia="Times New Roman" w:hAnsi="PT Serif" w:cs="Calibri"/>
          <w:bCs/>
        </w:rPr>
      </w:pPr>
      <w:r w:rsidRPr="003464B8">
        <w:rPr>
          <w:rFonts w:ascii="PT Serif" w:eastAsia="Times New Roman" w:hAnsi="PT Serif" w:cs="Calibri"/>
          <w:bCs/>
        </w:rPr>
        <w:t xml:space="preserve">-БС80213, инв. номер БП-000080, расположенное по адресу: Московская область, городской округ Ступино, вблизи деревни </w:t>
      </w:r>
      <w:proofErr w:type="spellStart"/>
      <w:r w:rsidRPr="003464B8">
        <w:rPr>
          <w:rFonts w:ascii="PT Serif" w:eastAsia="Times New Roman" w:hAnsi="PT Serif" w:cs="Calibri"/>
          <w:bCs/>
        </w:rPr>
        <w:t>Шматово</w:t>
      </w:r>
      <w:proofErr w:type="spellEnd"/>
      <w:r w:rsidRPr="003464B8">
        <w:rPr>
          <w:rFonts w:ascii="PT Serif" w:eastAsia="Times New Roman" w:hAnsi="PT Serif" w:cs="Calibri"/>
          <w:bCs/>
        </w:rPr>
        <w:t xml:space="preserve">; </w:t>
      </w:r>
    </w:p>
    <w:p w:rsidR="001C3E95" w:rsidRPr="003464B8" w:rsidRDefault="001C3E95" w:rsidP="003464B8">
      <w:pPr>
        <w:spacing w:line="240" w:lineRule="auto"/>
        <w:ind w:left="-284"/>
        <w:jc w:val="both"/>
        <w:rPr>
          <w:rFonts w:ascii="PT Serif" w:eastAsia="Times New Roman" w:hAnsi="PT Serif" w:cs="Calibri"/>
          <w:bCs/>
        </w:rPr>
      </w:pPr>
      <w:r w:rsidRPr="003464B8">
        <w:rPr>
          <w:rFonts w:ascii="PT Serif" w:eastAsia="Times New Roman" w:hAnsi="PT Serif" w:cs="Calibri"/>
          <w:bCs/>
        </w:rPr>
        <w:t xml:space="preserve">-БС9340, инв. номер БП-000072, расположенное по адресу: Московская область, г. Наро-Фоминск, ул. Комсомольская; </w:t>
      </w:r>
    </w:p>
    <w:p w:rsidR="001C3E95" w:rsidRPr="003464B8" w:rsidRDefault="001C3E95" w:rsidP="003464B8">
      <w:pPr>
        <w:spacing w:line="240" w:lineRule="auto"/>
        <w:ind w:left="-284"/>
        <w:jc w:val="both"/>
        <w:rPr>
          <w:rFonts w:ascii="PT Serif" w:eastAsia="Times New Roman" w:hAnsi="PT Serif" w:cs="Calibri"/>
          <w:bCs/>
        </w:rPr>
      </w:pPr>
      <w:r w:rsidRPr="003464B8">
        <w:rPr>
          <w:rFonts w:ascii="PT Serif" w:eastAsia="Times New Roman" w:hAnsi="PT Serif" w:cs="Calibri"/>
          <w:bCs/>
        </w:rPr>
        <w:t xml:space="preserve">-БС89638, инв. номер БП-000081, расположенное по адресу: Московская область, городской округ Коломна, село Городец; </w:t>
      </w:r>
    </w:p>
    <w:p w:rsidR="001C3E95" w:rsidRPr="003464B8" w:rsidRDefault="001C3E95" w:rsidP="003464B8">
      <w:pPr>
        <w:spacing w:line="240" w:lineRule="auto"/>
        <w:ind w:left="-284"/>
        <w:jc w:val="both"/>
        <w:rPr>
          <w:rFonts w:ascii="PT Serif" w:eastAsia="Times New Roman" w:hAnsi="PT Serif" w:cs="Calibri"/>
          <w:bCs/>
        </w:rPr>
      </w:pPr>
      <w:r w:rsidRPr="003464B8">
        <w:rPr>
          <w:rFonts w:ascii="PT Serif" w:eastAsia="Times New Roman" w:hAnsi="PT Serif" w:cs="Calibri"/>
          <w:bCs/>
        </w:rPr>
        <w:t xml:space="preserve">-БС 9216, </w:t>
      </w:r>
      <w:proofErr w:type="spellStart"/>
      <w:r w:rsidRPr="003464B8">
        <w:rPr>
          <w:rFonts w:ascii="PT Serif" w:eastAsia="Times New Roman" w:hAnsi="PT Serif" w:cs="Calibri"/>
          <w:bCs/>
        </w:rPr>
        <w:t>инв.номер</w:t>
      </w:r>
      <w:proofErr w:type="spellEnd"/>
      <w:r w:rsidRPr="003464B8">
        <w:rPr>
          <w:rFonts w:ascii="PT Serif" w:eastAsia="Times New Roman" w:hAnsi="PT Serif" w:cs="Calibri"/>
          <w:bCs/>
        </w:rPr>
        <w:t xml:space="preserve"> БП-000073,  расположенное по адресу: Московская область МО, г. </w:t>
      </w:r>
      <w:proofErr w:type="spellStart"/>
      <w:r w:rsidRPr="003464B8">
        <w:rPr>
          <w:rFonts w:ascii="PT Serif" w:eastAsia="Times New Roman" w:hAnsi="PT Serif" w:cs="Calibri"/>
          <w:bCs/>
        </w:rPr>
        <w:t>Солнечногорский</w:t>
      </w:r>
      <w:proofErr w:type="spellEnd"/>
      <w:r w:rsidRPr="003464B8">
        <w:rPr>
          <w:rFonts w:ascii="PT Serif" w:eastAsia="Times New Roman" w:hAnsi="PT Serif" w:cs="Calibri"/>
          <w:bCs/>
        </w:rPr>
        <w:t xml:space="preserve"> р-н, </w:t>
      </w:r>
      <w:proofErr w:type="spellStart"/>
      <w:r w:rsidRPr="003464B8">
        <w:rPr>
          <w:rFonts w:ascii="PT Serif" w:eastAsia="Times New Roman" w:hAnsi="PT Serif" w:cs="Calibri"/>
          <w:bCs/>
        </w:rPr>
        <w:t>Пятницкое</w:t>
      </w:r>
      <w:proofErr w:type="spellEnd"/>
      <w:r w:rsidRPr="003464B8">
        <w:rPr>
          <w:rFonts w:ascii="PT Serif" w:eastAsia="Times New Roman" w:hAnsi="PT Serif" w:cs="Calibri"/>
          <w:bCs/>
        </w:rPr>
        <w:t xml:space="preserve"> ш.</w:t>
      </w:r>
    </w:p>
    <w:p w:rsidR="00815DE1" w:rsidRPr="003464B8" w:rsidRDefault="00D90483" w:rsidP="003464B8">
      <w:pPr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3464B8">
        <w:rPr>
          <w:rFonts w:ascii="PT Serif" w:eastAsia="Calibri" w:hAnsi="PT Serif" w:cstheme="minorHAnsi"/>
        </w:rPr>
        <w:t>1.2. Покупатель</w:t>
      </w:r>
      <w:r w:rsidR="00860D16" w:rsidRPr="003464B8">
        <w:rPr>
          <w:rFonts w:ascii="PT Serif" w:eastAsia="Calibri" w:hAnsi="PT Serif" w:cstheme="minorHAnsi"/>
        </w:rPr>
        <w:t xml:space="preserve"> </w:t>
      </w:r>
      <w:r w:rsidR="0072320B" w:rsidRPr="003464B8">
        <w:rPr>
          <w:rFonts w:ascii="PT Serif" w:eastAsia="Calibri" w:hAnsi="PT Serif" w:cstheme="minorHAnsi"/>
        </w:rPr>
        <w:t>гарантирует, что на момент заключения настоящего договора отчуждаемое имущество никому не продано, не подарено, не отчуждено иным образом, под арестом и запрещением не состоит.</w:t>
      </w:r>
    </w:p>
    <w:p w:rsidR="00815DE1" w:rsidRPr="003464B8" w:rsidRDefault="00815DE1" w:rsidP="003464B8">
      <w:pPr>
        <w:spacing w:line="240" w:lineRule="auto"/>
        <w:ind w:left="-284"/>
        <w:jc w:val="both"/>
        <w:rPr>
          <w:rFonts w:ascii="PT Serif" w:hAnsi="PT Serif" w:cstheme="minorHAnsi"/>
        </w:rPr>
      </w:pPr>
    </w:p>
    <w:p w:rsidR="00815DE1" w:rsidRPr="003464B8" w:rsidRDefault="0072320B" w:rsidP="003464B8">
      <w:pPr>
        <w:pStyle w:val="a6"/>
        <w:numPr>
          <w:ilvl w:val="0"/>
          <w:numId w:val="1"/>
        </w:numPr>
        <w:spacing w:line="240" w:lineRule="auto"/>
        <w:ind w:left="-284"/>
        <w:jc w:val="center"/>
        <w:rPr>
          <w:rFonts w:ascii="PT Serif" w:eastAsia="Calibri" w:hAnsi="PT Serif" w:cstheme="minorHAnsi"/>
          <w:b/>
        </w:rPr>
      </w:pPr>
      <w:r w:rsidRPr="003464B8">
        <w:rPr>
          <w:rFonts w:ascii="PT Serif" w:eastAsia="Calibri" w:hAnsi="PT Serif" w:cstheme="minorHAnsi"/>
          <w:b/>
        </w:rPr>
        <w:t>ЦЕНА ДОГОВОРА И ПОРЯДОК РАСЧЕТОВ</w:t>
      </w:r>
    </w:p>
    <w:p w:rsidR="00815DE1" w:rsidRPr="003464B8" w:rsidRDefault="00815DE1" w:rsidP="003464B8">
      <w:pPr>
        <w:spacing w:line="240" w:lineRule="auto"/>
        <w:ind w:left="-284"/>
        <w:rPr>
          <w:rFonts w:ascii="PT Serif" w:hAnsi="PT Serif" w:cstheme="minorHAnsi"/>
        </w:rPr>
      </w:pPr>
    </w:p>
    <w:p w:rsidR="00815DE1" w:rsidRPr="003464B8" w:rsidRDefault="0072320B" w:rsidP="003464B8">
      <w:pPr>
        <w:numPr>
          <w:ilvl w:val="1"/>
          <w:numId w:val="1"/>
        </w:numPr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3464B8">
        <w:rPr>
          <w:rFonts w:ascii="PT Serif" w:eastAsia="Calibri" w:hAnsi="PT Serif" w:cstheme="minorHAnsi"/>
        </w:rPr>
        <w:t>Общая стоимость Имущества, указанного в пункте 1.1. настоящего договора, составляет ___________________ (_________________________) рублей.</w:t>
      </w:r>
    </w:p>
    <w:p w:rsidR="00815DE1" w:rsidRPr="003464B8" w:rsidRDefault="0072320B" w:rsidP="003464B8">
      <w:pPr>
        <w:numPr>
          <w:ilvl w:val="1"/>
          <w:numId w:val="1"/>
        </w:numPr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3464B8">
        <w:rPr>
          <w:rFonts w:ascii="PT Serif" w:eastAsia="Calibri" w:hAnsi="PT Serif" w:cstheme="minorHAnsi"/>
        </w:rPr>
        <w:t xml:space="preserve">Указанная цена установлена путем проведения </w:t>
      </w:r>
      <w:r w:rsidR="001C3E95" w:rsidRPr="003464B8">
        <w:rPr>
          <w:rFonts w:ascii="PT Serif" w:eastAsia="Calibri" w:hAnsi="PT Serif" w:cstheme="minorHAnsi"/>
        </w:rPr>
        <w:t>открытых торгов в форме аукциона на повышение стоимости с закрытой формой представления предложений</w:t>
      </w:r>
      <w:r w:rsidRPr="003464B8">
        <w:rPr>
          <w:rFonts w:ascii="PT Serif" w:eastAsia="Calibri" w:hAnsi="PT Serif" w:cstheme="minorHAnsi"/>
        </w:rPr>
        <w:t>, является окончательной и изменению не подлежит.</w:t>
      </w:r>
    </w:p>
    <w:p w:rsidR="00815DE1" w:rsidRPr="003464B8" w:rsidRDefault="0072320B" w:rsidP="003464B8">
      <w:pPr>
        <w:numPr>
          <w:ilvl w:val="1"/>
          <w:numId w:val="1"/>
        </w:numPr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3464B8">
        <w:rPr>
          <w:rFonts w:ascii="PT Serif" w:eastAsia="Calibri" w:hAnsi="PT Serif" w:cstheme="minorHAnsi"/>
        </w:rPr>
        <w:t>Стороны определили, что задаток, ранее уплаченный</w:t>
      </w:r>
      <w:r w:rsidR="001C3E95" w:rsidRPr="003464B8">
        <w:rPr>
          <w:rFonts w:ascii="PT Serif" w:eastAsia="Calibri" w:hAnsi="PT Serif" w:cstheme="minorHAnsi"/>
        </w:rPr>
        <w:t xml:space="preserve"> </w:t>
      </w:r>
      <w:r w:rsidR="00D90483" w:rsidRPr="003464B8">
        <w:rPr>
          <w:rFonts w:ascii="PT Serif" w:eastAsia="Calibri" w:hAnsi="PT Serif" w:cstheme="minorHAnsi"/>
        </w:rPr>
        <w:t>Покупателем</w:t>
      </w:r>
      <w:r w:rsidR="00860D16" w:rsidRPr="003464B8">
        <w:rPr>
          <w:rFonts w:ascii="PT Serif" w:eastAsia="Calibri" w:hAnsi="PT Serif" w:cstheme="minorHAnsi"/>
        </w:rPr>
        <w:t xml:space="preserve"> </w:t>
      </w:r>
      <w:r w:rsidRPr="003464B8">
        <w:rPr>
          <w:rFonts w:ascii="PT Serif" w:eastAsia="Calibri" w:hAnsi="PT Serif" w:cstheme="minorHAnsi"/>
        </w:rPr>
        <w:t xml:space="preserve">на участие в </w:t>
      </w:r>
      <w:r w:rsidR="001C3E95" w:rsidRPr="003464B8">
        <w:rPr>
          <w:rFonts w:ascii="PT Serif" w:eastAsia="Calibri" w:hAnsi="PT Serif" w:cstheme="minorHAnsi"/>
        </w:rPr>
        <w:t>открытых торг</w:t>
      </w:r>
      <w:r w:rsidR="00680688" w:rsidRPr="003464B8">
        <w:rPr>
          <w:rFonts w:ascii="PT Serif" w:eastAsia="Calibri" w:hAnsi="PT Serif" w:cstheme="minorHAnsi"/>
        </w:rPr>
        <w:t>ах</w:t>
      </w:r>
      <w:r w:rsidR="001C3E95" w:rsidRPr="003464B8">
        <w:rPr>
          <w:rFonts w:ascii="PT Serif" w:eastAsia="Calibri" w:hAnsi="PT Serif" w:cstheme="minorHAnsi"/>
        </w:rPr>
        <w:t xml:space="preserve"> в форме аукциона на повышение стоимости с закрытой формой </w:t>
      </w:r>
      <w:r w:rsidR="001C3E95" w:rsidRPr="003464B8">
        <w:rPr>
          <w:rFonts w:ascii="PT Serif" w:eastAsia="Calibri" w:hAnsi="PT Serif" w:cstheme="minorHAnsi"/>
        </w:rPr>
        <w:lastRenderedPageBreak/>
        <w:t>представления предложений</w:t>
      </w:r>
      <w:r w:rsidRPr="003464B8">
        <w:rPr>
          <w:rFonts w:ascii="PT Serif" w:eastAsia="Calibri" w:hAnsi="PT Serif" w:cstheme="minorHAnsi"/>
        </w:rPr>
        <w:t>, включается в общую стоимость имущества, указанного в пункте 2.1. настоящего договора.</w:t>
      </w:r>
    </w:p>
    <w:p w:rsidR="00815DE1" w:rsidRPr="003464B8" w:rsidRDefault="00680688" w:rsidP="003464B8">
      <w:pPr>
        <w:numPr>
          <w:ilvl w:val="1"/>
          <w:numId w:val="1"/>
        </w:numPr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3464B8">
        <w:rPr>
          <w:rFonts w:ascii="PT Serif" w:eastAsia="Calibri" w:hAnsi="PT Serif" w:cstheme="minorHAnsi"/>
        </w:rPr>
        <w:t>Покупатель</w:t>
      </w:r>
      <w:r w:rsidR="00860D16" w:rsidRPr="003464B8">
        <w:rPr>
          <w:rFonts w:ascii="PT Serif" w:eastAsia="Calibri" w:hAnsi="PT Serif" w:cstheme="minorHAnsi"/>
        </w:rPr>
        <w:t xml:space="preserve"> </w:t>
      </w:r>
      <w:r w:rsidR="0072320B" w:rsidRPr="003464B8">
        <w:rPr>
          <w:rFonts w:ascii="PT Serif" w:eastAsia="Calibri" w:hAnsi="PT Serif" w:cstheme="minorHAnsi"/>
        </w:rPr>
        <w:t>обязуется перечислить стоимо</w:t>
      </w:r>
      <w:r w:rsidRPr="003464B8">
        <w:rPr>
          <w:rFonts w:ascii="PT Serif" w:eastAsia="Calibri" w:hAnsi="PT Serif" w:cstheme="minorHAnsi"/>
        </w:rPr>
        <w:t xml:space="preserve">сть имущества на расчетный счет </w:t>
      </w:r>
      <w:r w:rsidR="009F5075" w:rsidRPr="003464B8">
        <w:rPr>
          <w:rFonts w:ascii="PT Serif" w:eastAsia="Calibri" w:hAnsi="PT Serif" w:cstheme="minorHAnsi"/>
        </w:rPr>
        <w:t>Продавца</w:t>
      </w:r>
      <w:r w:rsidR="00860D16" w:rsidRPr="003464B8">
        <w:rPr>
          <w:rFonts w:ascii="PT Serif" w:eastAsia="Calibri" w:hAnsi="PT Serif" w:cstheme="minorHAnsi"/>
        </w:rPr>
        <w:t xml:space="preserve"> </w:t>
      </w:r>
      <w:r w:rsidR="0072320B" w:rsidRPr="003464B8">
        <w:rPr>
          <w:rFonts w:ascii="PT Serif" w:eastAsia="Calibri" w:hAnsi="PT Serif" w:cstheme="minorHAnsi"/>
        </w:rPr>
        <w:t>в течение 30 (тридцати) дней с даты подписания настоящего договора.</w:t>
      </w:r>
    </w:p>
    <w:p w:rsidR="00815DE1" w:rsidRPr="003464B8" w:rsidRDefault="00815DE1" w:rsidP="003464B8">
      <w:pPr>
        <w:spacing w:line="240" w:lineRule="auto"/>
        <w:ind w:left="-284"/>
        <w:jc w:val="both"/>
        <w:rPr>
          <w:rFonts w:ascii="PT Serif" w:hAnsi="PT Serif" w:cstheme="minorHAnsi"/>
        </w:rPr>
      </w:pPr>
    </w:p>
    <w:p w:rsidR="00815DE1" w:rsidRPr="003464B8" w:rsidRDefault="0072320B" w:rsidP="003464B8">
      <w:pPr>
        <w:numPr>
          <w:ilvl w:val="0"/>
          <w:numId w:val="1"/>
        </w:numPr>
        <w:spacing w:line="240" w:lineRule="auto"/>
        <w:ind w:left="-284" w:hanging="360"/>
        <w:jc w:val="center"/>
        <w:rPr>
          <w:rFonts w:ascii="PT Serif" w:eastAsia="Calibri" w:hAnsi="PT Serif" w:cstheme="minorHAnsi"/>
          <w:b/>
        </w:rPr>
      </w:pPr>
      <w:r w:rsidRPr="003464B8">
        <w:rPr>
          <w:rFonts w:ascii="PT Serif" w:eastAsia="Calibri" w:hAnsi="PT Serif" w:cstheme="minorHAnsi"/>
          <w:b/>
        </w:rPr>
        <w:t>ПЕРЕДАЧА ИМУЩЕСТВА И ПЕРЕХОД ПРАВА СОБСТВЕННОСТИ</w:t>
      </w:r>
    </w:p>
    <w:p w:rsidR="00815DE1" w:rsidRPr="003464B8" w:rsidRDefault="00815DE1" w:rsidP="003464B8">
      <w:pPr>
        <w:spacing w:line="240" w:lineRule="auto"/>
        <w:ind w:left="-284"/>
        <w:rPr>
          <w:rFonts w:ascii="PT Serif" w:hAnsi="PT Serif" w:cstheme="minorHAnsi"/>
        </w:rPr>
      </w:pPr>
    </w:p>
    <w:p w:rsidR="00815DE1" w:rsidRPr="003464B8" w:rsidRDefault="0072320B" w:rsidP="003464B8">
      <w:pPr>
        <w:numPr>
          <w:ilvl w:val="1"/>
          <w:numId w:val="1"/>
        </w:numPr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3464B8">
        <w:rPr>
          <w:rFonts w:ascii="PT Serif" w:eastAsia="Calibri" w:hAnsi="PT Serif" w:cstheme="minorHAnsi"/>
        </w:rPr>
        <w:t xml:space="preserve">В течение 5-ти рабочих дней с момента перечисления денежных средств </w:t>
      </w:r>
      <w:r w:rsidR="009F5075" w:rsidRPr="003464B8">
        <w:rPr>
          <w:rFonts w:ascii="PT Serif" w:eastAsia="Calibri" w:hAnsi="PT Serif" w:cstheme="minorHAnsi"/>
        </w:rPr>
        <w:t>Покупателем</w:t>
      </w:r>
      <w:r w:rsidR="00860D16" w:rsidRPr="003464B8">
        <w:rPr>
          <w:rFonts w:ascii="PT Serif" w:eastAsia="Calibri" w:hAnsi="PT Serif" w:cstheme="minorHAnsi"/>
        </w:rPr>
        <w:t xml:space="preserve">, </w:t>
      </w:r>
      <w:r w:rsidR="009F5075" w:rsidRPr="003464B8">
        <w:rPr>
          <w:rFonts w:ascii="PT Serif" w:eastAsia="Calibri" w:hAnsi="PT Serif" w:cstheme="minorHAnsi"/>
        </w:rPr>
        <w:t>Продавец</w:t>
      </w:r>
      <w:r w:rsidR="00860D16" w:rsidRPr="003464B8">
        <w:rPr>
          <w:rFonts w:ascii="PT Serif" w:eastAsia="Calibri" w:hAnsi="PT Serif" w:cstheme="minorHAnsi"/>
        </w:rPr>
        <w:t xml:space="preserve"> </w:t>
      </w:r>
      <w:r w:rsidRPr="003464B8">
        <w:rPr>
          <w:rFonts w:ascii="PT Serif" w:eastAsia="Calibri" w:hAnsi="PT Serif" w:cstheme="minorHAnsi"/>
        </w:rPr>
        <w:t xml:space="preserve">обязан передать </w:t>
      </w:r>
      <w:r w:rsidR="009F5075" w:rsidRPr="003464B8">
        <w:rPr>
          <w:rFonts w:ascii="PT Serif" w:eastAsia="Calibri" w:hAnsi="PT Serif" w:cstheme="minorHAnsi"/>
        </w:rPr>
        <w:t>Покупателю</w:t>
      </w:r>
      <w:r w:rsidR="00860D16" w:rsidRPr="003464B8">
        <w:rPr>
          <w:rFonts w:ascii="PT Serif" w:eastAsia="Calibri" w:hAnsi="PT Serif" w:cstheme="minorHAnsi"/>
        </w:rPr>
        <w:t xml:space="preserve"> </w:t>
      </w:r>
      <w:r w:rsidRPr="003464B8">
        <w:rPr>
          <w:rFonts w:ascii="PT Serif" w:eastAsia="Calibri" w:hAnsi="PT Serif" w:cstheme="minorHAnsi"/>
        </w:rPr>
        <w:t>имущество путем составления передаточного акта.</w:t>
      </w:r>
    </w:p>
    <w:p w:rsidR="00B74D7B" w:rsidRPr="003464B8" w:rsidRDefault="00B74D7B" w:rsidP="003464B8">
      <w:pPr>
        <w:numPr>
          <w:ilvl w:val="1"/>
          <w:numId w:val="1"/>
        </w:numPr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3464B8">
        <w:rPr>
          <w:rFonts w:ascii="PT Serif" w:eastAsia="Calibri" w:hAnsi="PT Serif" w:cstheme="minorHAnsi"/>
        </w:rPr>
        <w:t>Демонтаж и вывоз приобретенного на торгах оборудования производится силами и за счет Покупателя имущества.</w:t>
      </w:r>
    </w:p>
    <w:p w:rsidR="00815DE1" w:rsidRPr="003464B8" w:rsidRDefault="0072320B" w:rsidP="003464B8">
      <w:pPr>
        <w:numPr>
          <w:ilvl w:val="1"/>
          <w:numId w:val="1"/>
        </w:numPr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3464B8">
        <w:rPr>
          <w:rFonts w:ascii="PT Serif" w:eastAsia="Calibri" w:hAnsi="PT Serif" w:cstheme="minorHAnsi"/>
        </w:rPr>
        <w:t xml:space="preserve">Риск случайной гибели или случайного повреждения имущества переходит на </w:t>
      </w:r>
      <w:r w:rsidR="009F5075" w:rsidRPr="003464B8">
        <w:rPr>
          <w:rFonts w:ascii="PT Serif" w:eastAsia="Calibri" w:hAnsi="PT Serif" w:cstheme="minorHAnsi"/>
        </w:rPr>
        <w:t>Покупателя</w:t>
      </w:r>
      <w:r w:rsidRPr="003464B8">
        <w:rPr>
          <w:rFonts w:ascii="PT Serif" w:eastAsia="Calibri" w:hAnsi="PT Serif" w:cstheme="minorHAnsi"/>
        </w:rPr>
        <w:t xml:space="preserve"> с момента передачи имущества </w:t>
      </w:r>
      <w:r w:rsidR="009F5075" w:rsidRPr="003464B8">
        <w:rPr>
          <w:rFonts w:ascii="PT Serif" w:eastAsia="Calibri" w:hAnsi="PT Serif" w:cstheme="minorHAnsi"/>
        </w:rPr>
        <w:t>Покупателю</w:t>
      </w:r>
      <w:r w:rsidR="00860D16" w:rsidRPr="003464B8">
        <w:rPr>
          <w:rFonts w:ascii="PT Serif" w:eastAsia="Calibri" w:hAnsi="PT Serif" w:cstheme="minorHAnsi"/>
        </w:rPr>
        <w:t>.</w:t>
      </w:r>
    </w:p>
    <w:p w:rsidR="00680688" w:rsidRPr="003464B8" w:rsidRDefault="00680688" w:rsidP="003464B8">
      <w:pPr>
        <w:spacing w:line="240" w:lineRule="auto"/>
        <w:ind w:left="-284"/>
        <w:jc w:val="both"/>
        <w:rPr>
          <w:rFonts w:ascii="PT Serif" w:eastAsia="Calibri" w:hAnsi="PT Serif" w:cstheme="minorHAnsi"/>
        </w:rPr>
      </w:pPr>
    </w:p>
    <w:p w:rsidR="009F5075" w:rsidRPr="003464B8" w:rsidRDefault="009F5075" w:rsidP="003464B8">
      <w:pPr>
        <w:pStyle w:val="a6"/>
        <w:numPr>
          <w:ilvl w:val="0"/>
          <w:numId w:val="1"/>
        </w:numPr>
        <w:spacing w:line="240" w:lineRule="auto"/>
        <w:ind w:left="-284"/>
        <w:jc w:val="center"/>
        <w:rPr>
          <w:rFonts w:ascii="PT Serif" w:eastAsia="Calibri" w:hAnsi="PT Serif" w:cstheme="minorHAnsi"/>
          <w:b/>
        </w:rPr>
      </w:pPr>
      <w:r w:rsidRPr="003464B8">
        <w:rPr>
          <w:rFonts w:ascii="PT Serif" w:eastAsia="Calibri" w:hAnsi="PT Serif" w:cstheme="minorHAnsi"/>
          <w:b/>
        </w:rPr>
        <w:t>ПРАВА И ОБЯЗАННОСТИ СТОРОН</w:t>
      </w:r>
    </w:p>
    <w:p w:rsidR="009F5075" w:rsidRPr="003464B8" w:rsidRDefault="009F5075" w:rsidP="003464B8">
      <w:pPr>
        <w:spacing w:line="240" w:lineRule="auto"/>
        <w:ind w:left="-284"/>
        <w:rPr>
          <w:rFonts w:ascii="PT Serif" w:eastAsia="Calibri" w:hAnsi="PT Serif" w:cstheme="minorHAnsi"/>
        </w:rPr>
      </w:pPr>
    </w:p>
    <w:p w:rsidR="009F5075" w:rsidRPr="003464B8" w:rsidRDefault="009F5075" w:rsidP="003464B8">
      <w:pPr>
        <w:numPr>
          <w:ilvl w:val="1"/>
          <w:numId w:val="1"/>
        </w:numPr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3464B8">
        <w:rPr>
          <w:rFonts w:ascii="PT Serif" w:eastAsia="Calibri" w:hAnsi="PT Serif" w:cstheme="minorHAnsi"/>
        </w:rPr>
        <w:t>Каждая из сторон обязуется добросовестно исполнять обязанности, возложенные на нее настоящим договором.</w:t>
      </w:r>
    </w:p>
    <w:p w:rsidR="00E24469" w:rsidRPr="003464B8" w:rsidRDefault="00E24469" w:rsidP="003464B8">
      <w:pPr>
        <w:spacing w:line="240" w:lineRule="auto"/>
        <w:ind w:left="-284"/>
        <w:jc w:val="both"/>
        <w:rPr>
          <w:rFonts w:ascii="PT Serif" w:eastAsia="Calibri" w:hAnsi="PT Serif" w:cstheme="minorHAnsi"/>
        </w:rPr>
      </w:pPr>
    </w:p>
    <w:p w:rsidR="009F5075" w:rsidRPr="003464B8" w:rsidRDefault="009F5075" w:rsidP="003464B8">
      <w:pPr>
        <w:numPr>
          <w:ilvl w:val="0"/>
          <w:numId w:val="1"/>
        </w:numPr>
        <w:spacing w:line="240" w:lineRule="auto"/>
        <w:ind w:left="-284"/>
        <w:jc w:val="center"/>
        <w:rPr>
          <w:rFonts w:ascii="PT Serif" w:eastAsia="Calibri" w:hAnsi="PT Serif" w:cstheme="minorHAnsi"/>
          <w:b/>
        </w:rPr>
      </w:pPr>
      <w:r w:rsidRPr="003464B8">
        <w:rPr>
          <w:rFonts w:ascii="PT Serif" w:eastAsia="Calibri" w:hAnsi="PT Serif" w:cstheme="minorHAnsi"/>
          <w:b/>
        </w:rPr>
        <w:t>ОТВЕТСТВЕННОСТЬ СТОРОН</w:t>
      </w:r>
    </w:p>
    <w:p w:rsidR="00680688" w:rsidRPr="003464B8" w:rsidRDefault="00680688" w:rsidP="003464B8">
      <w:pPr>
        <w:spacing w:line="240" w:lineRule="auto"/>
        <w:ind w:left="-284"/>
        <w:jc w:val="both"/>
        <w:rPr>
          <w:rFonts w:ascii="PT Serif" w:hAnsi="PT Serif"/>
          <w:color w:val="auto"/>
        </w:rPr>
      </w:pPr>
      <w:r w:rsidRPr="003464B8">
        <w:rPr>
          <w:rFonts w:ascii="PT Serif" w:hAnsi="PT Serif"/>
          <w:color w:val="auto"/>
        </w:rPr>
        <w:t>5.1. За неисполнение либо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680688" w:rsidRPr="003464B8" w:rsidRDefault="00680688" w:rsidP="003464B8">
      <w:pPr>
        <w:spacing w:line="240" w:lineRule="auto"/>
        <w:ind w:left="-284"/>
        <w:jc w:val="both"/>
        <w:rPr>
          <w:rFonts w:ascii="PT Serif" w:hAnsi="PT Serif"/>
          <w:color w:val="auto"/>
        </w:rPr>
      </w:pPr>
      <w:r w:rsidRPr="003464B8">
        <w:rPr>
          <w:rFonts w:ascii="PT Serif" w:hAnsi="PT Serif"/>
          <w:color w:val="auto"/>
        </w:rPr>
        <w:t xml:space="preserve">5.2. В случае неоплаты в полном объеме Покупателем стоимости Имущества в сроки, указанные в п. 2.4 настоящего договора, договор считается расторгнутым во внесудебном порядке. Частичная оплата по договору (при наличии) подлежит возврату Цессионарию в порядке и сроки, предусмотренные ст. 134 ФЗ «О несостоятельности (банкротстве)». </w:t>
      </w:r>
    </w:p>
    <w:p w:rsidR="00680688" w:rsidRPr="003464B8" w:rsidRDefault="00680688" w:rsidP="003464B8">
      <w:pPr>
        <w:spacing w:line="240" w:lineRule="auto"/>
        <w:ind w:left="-284"/>
        <w:jc w:val="both"/>
        <w:rPr>
          <w:rFonts w:ascii="PT Serif" w:hAnsi="PT Serif"/>
          <w:color w:val="auto"/>
        </w:rPr>
      </w:pPr>
      <w:r w:rsidRPr="003464B8">
        <w:rPr>
          <w:rFonts w:ascii="PT Serif" w:hAnsi="PT Serif"/>
          <w:color w:val="auto"/>
        </w:rPr>
        <w:t>5.3.</w:t>
      </w:r>
      <w:r w:rsidRPr="003464B8">
        <w:rPr>
          <w:rFonts w:ascii="PT Serif" w:hAnsi="PT Serif"/>
          <w:color w:val="auto"/>
        </w:rPr>
        <w:tab/>
        <w:t>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РФ и обычаев делового оборота.</w:t>
      </w:r>
    </w:p>
    <w:p w:rsidR="00680688" w:rsidRPr="003464B8" w:rsidRDefault="00680688" w:rsidP="003464B8">
      <w:pPr>
        <w:spacing w:line="240" w:lineRule="auto"/>
        <w:ind w:left="-284"/>
        <w:jc w:val="both"/>
        <w:rPr>
          <w:rFonts w:ascii="PT Serif" w:hAnsi="PT Serif"/>
          <w:color w:val="auto"/>
        </w:rPr>
      </w:pPr>
      <w:r w:rsidRPr="003464B8">
        <w:rPr>
          <w:rFonts w:ascii="PT Serif" w:hAnsi="PT Serif"/>
          <w:color w:val="auto"/>
        </w:rPr>
        <w:t>5.4.</w:t>
      </w:r>
      <w:r w:rsidRPr="003464B8">
        <w:rPr>
          <w:rFonts w:ascii="PT Serif" w:hAnsi="PT Serif"/>
          <w:color w:val="auto"/>
        </w:rPr>
        <w:tab/>
        <w:t>При не урегулировании в процессе переговоров спорных вопросов споры разрешаются в Арбитражном суде Владимирской области (если Покупателем выступает юридическое лицо), либо в Октябрьском районном суде г. Владимира (если Покупателем выступает физическое лицо).</w:t>
      </w:r>
    </w:p>
    <w:p w:rsidR="00680688" w:rsidRPr="003464B8" w:rsidRDefault="00680688" w:rsidP="003464B8">
      <w:pPr>
        <w:spacing w:line="240" w:lineRule="auto"/>
        <w:ind w:left="-284"/>
        <w:jc w:val="both"/>
        <w:rPr>
          <w:rFonts w:ascii="PT Serif" w:hAnsi="PT Serif"/>
        </w:rPr>
      </w:pPr>
    </w:p>
    <w:p w:rsidR="00680688" w:rsidRPr="003464B8" w:rsidRDefault="00680688" w:rsidP="003464B8">
      <w:pPr>
        <w:spacing w:line="240" w:lineRule="auto"/>
        <w:ind w:left="-284"/>
        <w:jc w:val="center"/>
        <w:rPr>
          <w:rFonts w:ascii="PT Serif" w:hAnsi="PT Serif"/>
        </w:rPr>
      </w:pPr>
      <w:r w:rsidRPr="003464B8">
        <w:rPr>
          <w:rFonts w:ascii="PT Serif" w:hAnsi="PT Serif"/>
        </w:rPr>
        <w:t xml:space="preserve">6. </w:t>
      </w:r>
      <w:r w:rsidRPr="003464B8">
        <w:rPr>
          <w:rFonts w:ascii="PT Serif" w:hAnsi="PT Serif"/>
          <w:b/>
        </w:rPr>
        <w:t>ЗАКЛЮЧИТЕЛЬНЫЕ ПОЛОЖЕНИЯ</w:t>
      </w:r>
    </w:p>
    <w:p w:rsidR="00680688" w:rsidRPr="003464B8" w:rsidRDefault="003464B8" w:rsidP="003464B8">
      <w:pPr>
        <w:spacing w:line="240" w:lineRule="auto"/>
        <w:ind w:left="-284"/>
        <w:jc w:val="both"/>
        <w:rPr>
          <w:rFonts w:ascii="PT Serif" w:hAnsi="PT Serif"/>
        </w:rPr>
      </w:pPr>
      <w:r w:rsidRPr="003464B8">
        <w:rPr>
          <w:rFonts w:ascii="PT Serif" w:hAnsi="PT Serif"/>
        </w:rPr>
        <w:t>6</w:t>
      </w:r>
      <w:r w:rsidR="00680688" w:rsidRPr="003464B8">
        <w:rPr>
          <w:rFonts w:ascii="PT Serif" w:hAnsi="PT Serif"/>
        </w:rPr>
        <w:t>.1. Настоящий договор считается заключенным и вступает в законную силу с момента его заключения.</w:t>
      </w:r>
    </w:p>
    <w:p w:rsidR="00680688" w:rsidRPr="003464B8" w:rsidRDefault="003464B8" w:rsidP="003464B8">
      <w:pPr>
        <w:spacing w:line="240" w:lineRule="auto"/>
        <w:ind w:left="-284"/>
        <w:jc w:val="both"/>
        <w:rPr>
          <w:rFonts w:ascii="PT Serif" w:hAnsi="PT Serif"/>
        </w:rPr>
      </w:pPr>
      <w:r w:rsidRPr="003464B8">
        <w:rPr>
          <w:rFonts w:ascii="PT Serif" w:hAnsi="PT Serif"/>
        </w:rPr>
        <w:t>6</w:t>
      </w:r>
      <w:r w:rsidR="00680688" w:rsidRPr="003464B8">
        <w:rPr>
          <w:rFonts w:ascii="PT Serif" w:hAnsi="PT Serif"/>
        </w:rPr>
        <w:t>.2. Настоящий договор составлен в двух экземплярах, имеющих одинаковую юридическую силу.</w:t>
      </w:r>
    </w:p>
    <w:p w:rsidR="00680688" w:rsidRPr="003464B8" w:rsidRDefault="003464B8" w:rsidP="003464B8">
      <w:pPr>
        <w:spacing w:line="240" w:lineRule="auto"/>
        <w:ind w:left="-284"/>
        <w:jc w:val="both"/>
        <w:rPr>
          <w:rFonts w:ascii="PT Serif" w:hAnsi="PT Serif"/>
        </w:rPr>
      </w:pPr>
      <w:r w:rsidRPr="003464B8">
        <w:rPr>
          <w:rFonts w:ascii="PT Serif" w:hAnsi="PT Serif"/>
        </w:rPr>
        <w:t>6</w:t>
      </w:r>
      <w:r w:rsidR="00680688" w:rsidRPr="003464B8">
        <w:rPr>
          <w:rFonts w:ascii="PT Serif" w:hAnsi="PT Serif"/>
        </w:rPr>
        <w:t>.3. Стороны признают юридическую силу за электронными письмами и документами, направленными по электронной почте, признают их равнозначными документам на бумажных носителях, подписанным собственноручной подписью т.к. только сами Стороны имеют доступ к соответствующим адресам электронной почты.  Доступ к электронной почте каждая Сторона осуществляет по паролю и обязуется сохранять его конфиденциальность.</w:t>
      </w:r>
    </w:p>
    <w:p w:rsidR="00680688" w:rsidRPr="003464B8" w:rsidRDefault="003464B8" w:rsidP="003464B8">
      <w:pPr>
        <w:spacing w:line="240" w:lineRule="auto"/>
        <w:ind w:left="-284"/>
        <w:jc w:val="both"/>
        <w:rPr>
          <w:rFonts w:ascii="PT Serif" w:hAnsi="PT Serif"/>
        </w:rPr>
      </w:pPr>
      <w:r w:rsidRPr="003464B8">
        <w:rPr>
          <w:rFonts w:ascii="PT Serif" w:hAnsi="PT Serif"/>
        </w:rPr>
        <w:t>6</w:t>
      </w:r>
      <w:r w:rsidR="00680688" w:rsidRPr="003464B8">
        <w:rPr>
          <w:rFonts w:ascii="PT Serif" w:hAnsi="PT Serif"/>
        </w:rPr>
        <w:t>.4. Реализация Сторонами права на обмен электронными документами в порядке п. 5.3. не препятствует дальнейшей возможности обмена документами на бумажном носителе при условии переноса в документы на бумажном носителе информации, первоначально указанной в электронном образе документа.</w:t>
      </w:r>
    </w:p>
    <w:p w:rsidR="009F5075" w:rsidRPr="00E24469" w:rsidRDefault="009F5075" w:rsidP="00E24469">
      <w:pPr>
        <w:spacing w:line="240" w:lineRule="auto"/>
        <w:jc w:val="both"/>
        <w:rPr>
          <w:rFonts w:ascii="PT Serif" w:eastAsia="Calibri" w:hAnsi="PT Serif" w:cstheme="minorHAnsi"/>
        </w:rPr>
      </w:pPr>
    </w:p>
    <w:p w:rsidR="009F5075" w:rsidRPr="00E24469" w:rsidRDefault="009F5075" w:rsidP="009F5075">
      <w:pPr>
        <w:spacing w:line="240" w:lineRule="auto"/>
        <w:rPr>
          <w:rFonts w:ascii="PT Serif" w:hAnsi="PT Serif" w:cstheme="minorHAnsi"/>
        </w:rPr>
      </w:pPr>
    </w:p>
    <w:p w:rsidR="009F5075" w:rsidRDefault="009F5075" w:rsidP="009F5075">
      <w:pPr>
        <w:numPr>
          <w:ilvl w:val="0"/>
          <w:numId w:val="1"/>
        </w:numPr>
        <w:spacing w:line="240" w:lineRule="auto"/>
        <w:ind w:left="0" w:hanging="360"/>
        <w:jc w:val="center"/>
        <w:rPr>
          <w:rFonts w:ascii="PT Serif" w:eastAsia="Calibri" w:hAnsi="PT Serif" w:cstheme="minorHAnsi"/>
          <w:b/>
        </w:rPr>
      </w:pPr>
      <w:r w:rsidRPr="00E24469">
        <w:rPr>
          <w:rFonts w:ascii="PT Serif" w:eastAsia="Calibri" w:hAnsi="PT Serif" w:cstheme="minorHAnsi"/>
        </w:rPr>
        <w:lastRenderedPageBreak/>
        <w:t xml:space="preserve"> </w:t>
      </w:r>
      <w:r w:rsidRPr="00E24469">
        <w:rPr>
          <w:rFonts w:ascii="PT Serif" w:eastAsia="Calibri" w:hAnsi="PT Serif" w:cstheme="minorHAnsi"/>
          <w:b/>
        </w:rPr>
        <w:t>РЕКВИЗИТЫ И ПОДПИСИ СТОРОН:</w:t>
      </w:r>
    </w:p>
    <w:p w:rsidR="00E24469" w:rsidRPr="00E24469" w:rsidRDefault="00E24469" w:rsidP="00A93295">
      <w:pPr>
        <w:spacing w:line="240" w:lineRule="auto"/>
        <w:rPr>
          <w:rFonts w:ascii="PT Serif" w:eastAsia="Calibri" w:hAnsi="PT Serif" w:cstheme="minorHAnsi"/>
          <w:b/>
        </w:rPr>
      </w:pPr>
    </w:p>
    <w:tbl>
      <w:tblPr>
        <w:tblStyle w:val="10"/>
        <w:tblW w:w="9497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7"/>
        <w:gridCol w:w="4430"/>
      </w:tblGrid>
      <w:tr w:rsidR="009F5075" w:rsidRPr="003464B8" w:rsidTr="009F5075">
        <w:tc>
          <w:tcPr>
            <w:tcW w:w="5067" w:type="dxa"/>
          </w:tcPr>
          <w:p w:rsidR="009F5075" w:rsidRPr="003464B8" w:rsidRDefault="009F5075" w:rsidP="009F507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eastAsia="Calibri" w:hAnsi="PT Serif" w:cstheme="minorHAnsi"/>
                <w:b/>
                <w:sz w:val="22"/>
                <w:szCs w:val="22"/>
              </w:rPr>
            </w:pPr>
            <w:r w:rsidRPr="003464B8">
              <w:rPr>
                <w:rFonts w:ascii="PT Serif" w:eastAsia="Calibri" w:hAnsi="PT Serif" w:cstheme="minorHAnsi"/>
                <w:sz w:val="22"/>
                <w:szCs w:val="22"/>
              </w:rPr>
              <w:t xml:space="preserve"> </w:t>
            </w:r>
            <w:r w:rsidRPr="003464B8">
              <w:rPr>
                <w:rFonts w:ascii="PT Serif" w:eastAsia="Calibri" w:hAnsi="PT Serif" w:cstheme="minorHAnsi"/>
                <w:b/>
                <w:sz w:val="22"/>
                <w:szCs w:val="22"/>
              </w:rPr>
              <w:t xml:space="preserve">«Продавец»: </w:t>
            </w:r>
          </w:p>
          <w:p w:rsidR="00E24469" w:rsidRPr="003464B8" w:rsidRDefault="00A93295" w:rsidP="004B3236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eastAsia="Calibri" w:hAnsi="PT Serif" w:cstheme="minorHAnsi"/>
                <w:sz w:val="22"/>
                <w:szCs w:val="22"/>
              </w:rPr>
            </w:pPr>
            <w:r w:rsidRPr="003464B8">
              <w:rPr>
                <w:rFonts w:ascii="PT Serif" w:eastAsia="Calibri" w:hAnsi="PT Serif" w:cstheme="minorHAnsi"/>
                <w:sz w:val="22"/>
                <w:szCs w:val="22"/>
              </w:rPr>
              <w:t>ООО</w:t>
            </w:r>
            <w:r w:rsidR="00E24469" w:rsidRPr="003464B8">
              <w:rPr>
                <w:rFonts w:ascii="PT Serif" w:eastAsia="Calibri" w:hAnsi="PT Serif" w:cstheme="minorHAnsi"/>
                <w:sz w:val="22"/>
                <w:szCs w:val="22"/>
              </w:rPr>
              <w:t xml:space="preserve"> «</w:t>
            </w:r>
            <w:r w:rsidR="003464B8" w:rsidRPr="003464B8">
              <w:rPr>
                <w:rFonts w:ascii="PT Serif" w:eastAsia="Calibri" w:hAnsi="PT Serif" w:cstheme="minorHAnsi"/>
                <w:sz w:val="22"/>
                <w:szCs w:val="22"/>
              </w:rPr>
              <w:t>НПП «СТРОИТЕЛЬНЫЕ ТЕХНОЛОГИИ</w:t>
            </w:r>
            <w:r w:rsidRPr="003464B8">
              <w:rPr>
                <w:rFonts w:ascii="PT Serif" w:eastAsia="Calibri" w:hAnsi="PT Serif" w:cstheme="minorHAnsi"/>
                <w:sz w:val="22"/>
                <w:szCs w:val="22"/>
              </w:rPr>
              <w:t>»</w:t>
            </w:r>
          </w:p>
          <w:p w:rsidR="00CC1D52" w:rsidRPr="003464B8" w:rsidRDefault="003464B8" w:rsidP="004B3236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hAnsi="PT Serif" w:cs="Calibri"/>
                <w:bCs/>
                <w:sz w:val="22"/>
                <w:szCs w:val="22"/>
              </w:rPr>
            </w:pPr>
            <w:r w:rsidRPr="003464B8">
              <w:rPr>
                <w:rFonts w:ascii="PT Serif" w:hAnsi="PT Serif" w:cs="Calibri"/>
                <w:bCs/>
                <w:sz w:val="22"/>
                <w:szCs w:val="22"/>
              </w:rPr>
              <w:t>Московская обл., г Химки, ул. Лавочкина, д.25, пом. 001 оф.4</w:t>
            </w:r>
          </w:p>
          <w:p w:rsidR="00E24469" w:rsidRPr="003464B8" w:rsidRDefault="00E24469" w:rsidP="004B3236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hAnsi="PT Serif" w:cs="Calibri"/>
                <w:bCs/>
                <w:sz w:val="22"/>
                <w:szCs w:val="22"/>
              </w:rPr>
            </w:pPr>
            <w:r w:rsidRPr="003464B8">
              <w:rPr>
                <w:rFonts w:ascii="PT Serif" w:hAnsi="PT Serif" w:cs="Calibri"/>
                <w:bCs/>
                <w:sz w:val="22"/>
                <w:szCs w:val="22"/>
              </w:rPr>
              <w:t>Почтовый адрес: 600000, г. Владимир, а/я 14</w:t>
            </w:r>
            <w:r w:rsidR="003464B8" w:rsidRPr="003464B8">
              <w:rPr>
                <w:rFonts w:ascii="PT Serif" w:hAnsi="PT Serif" w:cs="Calibri"/>
                <w:bCs/>
                <w:sz w:val="22"/>
                <w:szCs w:val="22"/>
              </w:rPr>
              <w:t>4</w:t>
            </w:r>
          </w:p>
          <w:p w:rsidR="003464B8" w:rsidRPr="003464B8" w:rsidRDefault="003464B8" w:rsidP="003464B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hAnsi="PT Serif" w:cs="Calibri"/>
                <w:bCs/>
                <w:sz w:val="22"/>
                <w:szCs w:val="22"/>
              </w:rPr>
            </w:pPr>
            <w:r w:rsidRPr="003464B8">
              <w:rPr>
                <w:rFonts w:ascii="PT Serif" w:hAnsi="PT Serif" w:cs="Calibri"/>
                <w:bCs/>
                <w:sz w:val="22"/>
                <w:szCs w:val="22"/>
              </w:rPr>
              <w:t>ИНН 7716664911</w:t>
            </w:r>
          </w:p>
          <w:p w:rsidR="003464B8" w:rsidRPr="003464B8" w:rsidRDefault="003464B8" w:rsidP="003464B8">
            <w:pPr>
              <w:rPr>
                <w:rFonts w:ascii="PT Serif" w:hAnsi="PT Serif" w:cs="Calibri"/>
                <w:bCs/>
                <w:sz w:val="22"/>
                <w:szCs w:val="22"/>
              </w:rPr>
            </w:pPr>
            <w:r w:rsidRPr="003464B8">
              <w:rPr>
                <w:rFonts w:ascii="PT Serif" w:hAnsi="PT Serif" w:cs="Calibri"/>
                <w:bCs/>
                <w:sz w:val="22"/>
                <w:szCs w:val="22"/>
              </w:rPr>
              <w:t>ОГРН 1107746423597</w:t>
            </w:r>
          </w:p>
          <w:p w:rsidR="003464B8" w:rsidRPr="003464B8" w:rsidRDefault="00357899" w:rsidP="003464B8">
            <w:pPr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Р</w:t>
            </w:r>
            <w:r w:rsidR="00A93295" w:rsidRPr="003464B8">
              <w:rPr>
                <w:rFonts w:ascii="PT Serif" w:hAnsi="PT Serif" w:cstheme="minorHAnsi"/>
                <w:sz w:val="22"/>
                <w:szCs w:val="22"/>
              </w:rPr>
              <w:t>/</w:t>
            </w: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счет </w:t>
            </w:r>
            <w:r w:rsidR="003464B8" w:rsidRPr="003464B8">
              <w:rPr>
                <w:rFonts w:ascii="PT Serif" w:hAnsi="PT Serif" w:cstheme="minorHAnsi"/>
                <w:sz w:val="22"/>
                <w:szCs w:val="22"/>
              </w:rPr>
              <w:t>40702810912010595186</w:t>
            </w:r>
          </w:p>
          <w:p w:rsidR="00CC1D52" w:rsidRPr="003464B8" w:rsidRDefault="00CC1D52" w:rsidP="00CC1D52">
            <w:pPr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БИК </w:t>
            </w:r>
            <w:r w:rsidR="003464B8" w:rsidRPr="003464B8">
              <w:rPr>
                <w:rFonts w:ascii="PT Serif" w:hAnsi="PT Serif" w:cstheme="minorHAnsi"/>
                <w:sz w:val="22"/>
                <w:szCs w:val="22"/>
              </w:rPr>
              <w:t>044525360</w:t>
            </w:r>
          </w:p>
          <w:p w:rsidR="00CC1D52" w:rsidRPr="003464B8" w:rsidRDefault="00357899" w:rsidP="00CC1D52">
            <w:pPr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К</w:t>
            </w:r>
            <w:r w:rsidR="00A93295" w:rsidRPr="003464B8">
              <w:rPr>
                <w:rFonts w:ascii="PT Serif" w:hAnsi="PT Serif" w:cstheme="minorHAnsi"/>
                <w:sz w:val="22"/>
                <w:szCs w:val="22"/>
              </w:rPr>
              <w:t>/</w:t>
            </w: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 счет №</w:t>
            </w:r>
            <w:r w:rsidR="00CC1D52" w:rsidRPr="003464B8">
              <w:rPr>
                <w:rFonts w:ascii="PT Serif" w:hAnsi="PT Serif" w:cstheme="minorHAnsi"/>
                <w:sz w:val="22"/>
                <w:szCs w:val="22"/>
              </w:rPr>
              <w:t xml:space="preserve"> </w:t>
            </w:r>
            <w:r w:rsidR="003464B8" w:rsidRPr="003464B8">
              <w:rPr>
                <w:rFonts w:ascii="PT Serif" w:hAnsi="PT Serif" w:cstheme="minorHAnsi"/>
                <w:sz w:val="22"/>
                <w:szCs w:val="22"/>
              </w:rPr>
              <w:t>30101810445250000360</w:t>
            </w:r>
          </w:p>
          <w:p w:rsidR="003464B8" w:rsidRPr="003464B8" w:rsidRDefault="003464B8" w:rsidP="009F507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Филиал "Корпоративный" ПАО "</w:t>
            </w:r>
            <w:proofErr w:type="spellStart"/>
            <w:r w:rsidRPr="003464B8">
              <w:rPr>
                <w:rFonts w:ascii="PT Serif" w:hAnsi="PT Serif" w:cstheme="minorHAnsi"/>
                <w:sz w:val="22"/>
                <w:szCs w:val="22"/>
              </w:rPr>
              <w:t>Совкомбанк</w:t>
            </w:r>
            <w:proofErr w:type="spellEnd"/>
            <w:r w:rsidRPr="003464B8">
              <w:rPr>
                <w:rFonts w:ascii="PT Serif" w:hAnsi="PT Serif" w:cstheme="minorHAnsi"/>
                <w:sz w:val="22"/>
                <w:szCs w:val="22"/>
              </w:rPr>
              <w:t>"</w:t>
            </w:r>
          </w:p>
          <w:p w:rsidR="003464B8" w:rsidRPr="003464B8" w:rsidRDefault="003464B8" w:rsidP="009F507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 (г. Москва) </w:t>
            </w:r>
          </w:p>
          <w:p w:rsidR="00950ECA" w:rsidRPr="003464B8" w:rsidRDefault="003464B8" w:rsidP="009F507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eastAsia="Calibri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 </w:t>
            </w:r>
          </w:p>
          <w:p w:rsidR="009F5075" w:rsidRPr="003464B8" w:rsidRDefault="009F5075" w:rsidP="009F507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eastAsia="Calibri" w:hAnsi="PT Serif" w:cstheme="minorHAnsi"/>
                <w:sz w:val="22"/>
                <w:szCs w:val="22"/>
              </w:rPr>
            </w:pPr>
            <w:r w:rsidRPr="003464B8">
              <w:rPr>
                <w:rFonts w:ascii="PT Serif" w:eastAsia="Calibri" w:hAnsi="PT Serif" w:cstheme="minorHAnsi"/>
                <w:sz w:val="22"/>
                <w:szCs w:val="22"/>
              </w:rPr>
              <w:t xml:space="preserve">Конкурсный управляющий </w:t>
            </w:r>
          </w:p>
          <w:p w:rsidR="009F5075" w:rsidRPr="003464B8" w:rsidRDefault="009F5075" w:rsidP="009F507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eastAsia="Calibri" w:hAnsi="PT Serif" w:cstheme="minorHAnsi"/>
                <w:sz w:val="22"/>
                <w:szCs w:val="22"/>
              </w:rPr>
            </w:pPr>
            <w:r w:rsidRPr="003464B8">
              <w:rPr>
                <w:rFonts w:ascii="PT Serif" w:eastAsia="Calibri" w:hAnsi="PT Serif" w:cstheme="minorHAnsi"/>
                <w:sz w:val="22"/>
                <w:szCs w:val="22"/>
              </w:rPr>
              <w:t>ООО «</w:t>
            </w:r>
            <w:r w:rsidR="003464B8" w:rsidRPr="003464B8">
              <w:rPr>
                <w:rFonts w:ascii="PT Serif" w:eastAsia="Calibri" w:hAnsi="PT Serif" w:cstheme="minorHAnsi"/>
                <w:sz w:val="22"/>
                <w:szCs w:val="22"/>
              </w:rPr>
              <w:t>НПП «СТРОИТЕЛЬНЫЕ ТЕХНОЛОГИИ</w:t>
            </w:r>
            <w:r w:rsidRPr="003464B8">
              <w:rPr>
                <w:rFonts w:ascii="PT Serif" w:eastAsia="Calibri" w:hAnsi="PT Serif" w:cstheme="minorHAnsi"/>
                <w:sz w:val="22"/>
                <w:szCs w:val="22"/>
              </w:rPr>
              <w:t>»</w:t>
            </w:r>
          </w:p>
          <w:p w:rsidR="009F5075" w:rsidRPr="003464B8" w:rsidRDefault="009F5075" w:rsidP="003464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__________________________ </w:t>
            </w:r>
            <w:r w:rsidR="003464B8" w:rsidRPr="003464B8">
              <w:rPr>
                <w:rFonts w:ascii="PT Serif" w:hAnsi="PT Serif" w:cstheme="minorHAnsi"/>
                <w:sz w:val="22"/>
                <w:szCs w:val="22"/>
              </w:rPr>
              <w:t>Суворов А.В.</w:t>
            </w:r>
          </w:p>
        </w:tc>
        <w:tc>
          <w:tcPr>
            <w:tcW w:w="4430" w:type="dxa"/>
          </w:tcPr>
          <w:p w:rsidR="009F5075" w:rsidRPr="003464B8" w:rsidRDefault="009F5075" w:rsidP="009F50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b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b/>
                <w:sz w:val="22"/>
                <w:szCs w:val="22"/>
              </w:rPr>
              <w:t>«Покупатель»:</w:t>
            </w:r>
          </w:p>
          <w:p w:rsidR="009F5075" w:rsidRPr="003464B8" w:rsidRDefault="009F5075" w:rsidP="009F50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_______________________________</w:t>
            </w:r>
          </w:p>
          <w:p w:rsidR="009F5075" w:rsidRPr="003464B8" w:rsidRDefault="009F5075" w:rsidP="009F50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_______________________________ </w:t>
            </w:r>
          </w:p>
          <w:p w:rsidR="009F5075" w:rsidRPr="003464B8" w:rsidRDefault="009F5075" w:rsidP="009F50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_______________________________</w:t>
            </w:r>
          </w:p>
          <w:p w:rsidR="009F5075" w:rsidRPr="003464B8" w:rsidRDefault="009F5075" w:rsidP="009F50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_______________________________ </w:t>
            </w:r>
          </w:p>
          <w:p w:rsidR="009F5075" w:rsidRPr="003464B8" w:rsidRDefault="009F5075" w:rsidP="009F50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_______________________________ </w:t>
            </w:r>
          </w:p>
          <w:p w:rsidR="009F5075" w:rsidRPr="003464B8" w:rsidRDefault="009F5075" w:rsidP="009F50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_______________________________ _______________________________ </w:t>
            </w:r>
          </w:p>
          <w:p w:rsidR="009F5075" w:rsidRPr="003464B8" w:rsidRDefault="009F5075" w:rsidP="009F50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_______________________________</w:t>
            </w:r>
          </w:p>
          <w:p w:rsidR="009F5075" w:rsidRPr="003464B8" w:rsidRDefault="009F5075" w:rsidP="009F50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</w:p>
          <w:p w:rsidR="00950ECA" w:rsidRPr="003464B8" w:rsidRDefault="00950ECA" w:rsidP="009F5075">
            <w:pPr>
              <w:widowControl w:val="0"/>
              <w:tabs>
                <w:tab w:val="left" w:pos="252"/>
              </w:tabs>
              <w:suppressAutoHyphens/>
              <w:rPr>
                <w:rFonts w:ascii="PT Serif" w:hAnsi="PT Serif" w:cstheme="minorHAnsi"/>
                <w:sz w:val="22"/>
                <w:szCs w:val="22"/>
              </w:rPr>
            </w:pPr>
            <w:bookmarkStart w:id="0" w:name="_GoBack"/>
            <w:bookmarkEnd w:id="0"/>
          </w:p>
          <w:p w:rsidR="009F5075" w:rsidRPr="003464B8" w:rsidRDefault="009F5075" w:rsidP="009F5075">
            <w:pPr>
              <w:widowControl w:val="0"/>
              <w:tabs>
                <w:tab w:val="left" w:pos="252"/>
              </w:tabs>
              <w:suppressAutoHyphens/>
              <w:rPr>
                <w:rFonts w:ascii="PT Serif" w:hAnsi="PT Serif" w:cstheme="minorHAnsi"/>
                <w:sz w:val="22"/>
                <w:szCs w:val="22"/>
              </w:rPr>
            </w:pPr>
          </w:p>
          <w:p w:rsidR="006F797C" w:rsidRPr="003464B8" w:rsidRDefault="006F797C" w:rsidP="009F5075">
            <w:pPr>
              <w:widowControl w:val="0"/>
              <w:tabs>
                <w:tab w:val="left" w:pos="252"/>
              </w:tabs>
              <w:suppressAutoHyphens/>
              <w:rPr>
                <w:rFonts w:ascii="PT Serif" w:hAnsi="PT Serif" w:cstheme="minorHAnsi"/>
                <w:sz w:val="22"/>
                <w:szCs w:val="22"/>
              </w:rPr>
            </w:pPr>
          </w:p>
          <w:p w:rsidR="004B3236" w:rsidRPr="003464B8" w:rsidRDefault="004B3236" w:rsidP="009F5075">
            <w:pPr>
              <w:widowControl w:val="0"/>
              <w:tabs>
                <w:tab w:val="left" w:pos="252"/>
              </w:tabs>
              <w:suppressAutoHyphens/>
              <w:ind w:right="882"/>
              <w:rPr>
                <w:rFonts w:ascii="PT Serif" w:hAnsi="PT Serif" w:cstheme="minorHAnsi"/>
                <w:sz w:val="22"/>
                <w:szCs w:val="22"/>
              </w:rPr>
            </w:pPr>
          </w:p>
          <w:p w:rsidR="004B3236" w:rsidRPr="003464B8" w:rsidRDefault="004B3236" w:rsidP="009F5075">
            <w:pPr>
              <w:widowControl w:val="0"/>
              <w:tabs>
                <w:tab w:val="left" w:pos="252"/>
              </w:tabs>
              <w:suppressAutoHyphens/>
              <w:ind w:right="882"/>
              <w:rPr>
                <w:rFonts w:ascii="PT Serif" w:hAnsi="PT Serif" w:cstheme="minorHAnsi"/>
                <w:sz w:val="22"/>
                <w:szCs w:val="22"/>
              </w:rPr>
            </w:pPr>
          </w:p>
          <w:p w:rsidR="009F5075" w:rsidRPr="003464B8" w:rsidRDefault="00CC1D52" w:rsidP="009F5075">
            <w:pPr>
              <w:widowControl w:val="0"/>
              <w:tabs>
                <w:tab w:val="left" w:pos="252"/>
              </w:tabs>
              <w:suppressAutoHyphens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     </w:t>
            </w:r>
            <w:r w:rsidR="009F5075" w:rsidRPr="003464B8">
              <w:rPr>
                <w:rFonts w:ascii="PT Serif" w:hAnsi="PT Serif" w:cstheme="minorHAnsi"/>
                <w:sz w:val="22"/>
                <w:szCs w:val="22"/>
              </w:rPr>
              <w:t xml:space="preserve">______________________ </w:t>
            </w: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     </w:t>
            </w:r>
            <w:r w:rsidR="009F5075" w:rsidRPr="003464B8">
              <w:rPr>
                <w:rFonts w:ascii="PT Serif" w:hAnsi="PT Serif" w:cstheme="minorHAnsi"/>
                <w:sz w:val="22"/>
                <w:szCs w:val="22"/>
              </w:rPr>
              <w:t>__________</w:t>
            </w:r>
          </w:p>
          <w:p w:rsidR="009F5075" w:rsidRPr="003464B8" w:rsidRDefault="009F5075" w:rsidP="009F5075">
            <w:pPr>
              <w:rPr>
                <w:rFonts w:ascii="PT Serif" w:hAnsi="PT Serif" w:cstheme="minorHAnsi"/>
                <w:sz w:val="22"/>
                <w:szCs w:val="22"/>
              </w:rPr>
            </w:pPr>
          </w:p>
        </w:tc>
      </w:tr>
    </w:tbl>
    <w:p w:rsidR="006E7AA0" w:rsidRPr="00E24469" w:rsidRDefault="006E7AA0">
      <w:pPr>
        <w:spacing w:line="240" w:lineRule="auto"/>
        <w:rPr>
          <w:rFonts w:ascii="PT Serif" w:hAnsi="PT Serif" w:cstheme="minorHAnsi"/>
        </w:rPr>
      </w:pPr>
    </w:p>
    <w:p w:rsidR="006E7AA0" w:rsidRPr="00E24469" w:rsidRDefault="006E7AA0" w:rsidP="006E7AA0">
      <w:pPr>
        <w:rPr>
          <w:rFonts w:ascii="PT Serif" w:hAnsi="PT Serif" w:cstheme="minorHAnsi"/>
        </w:rPr>
      </w:pPr>
    </w:p>
    <w:p w:rsidR="006E7AA0" w:rsidRPr="00E24469" w:rsidRDefault="006E7AA0" w:rsidP="006E7AA0">
      <w:pPr>
        <w:rPr>
          <w:rFonts w:ascii="PT Serif" w:hAnsi="PT Serif" w:cstheme="minorHAnsi"/>
        </w:rPr>
      </w:pPr>
    </w:p>
    <w:p w:rsidR="006E7AA0" w:rsidRPr="00726E5D" w:rsidRDefault="006E7AA0" w:rsidP="006E7AA0">
      <w:pPr>
        <w:rPr>
          <w:rFonts w:ascii="PT Serif" w:hAnsi="PT Serif" w:cstheme="minorHAnsi"/>
          <w:sz w:val="20"/>
          <w:szCs w:val="20"/>
        </w:rPr>
      </w:pPr>
    </w:p>
    <w:p w:rsidR="006E7AA0" w:rsidRPr="009F5075" w:rsidRDefault="006E7AA0" w:rsidP="006E7AA0">
      <w:pPr>
        <w:rPr>
          <w:rFonts w:asciiTheme="minorHAnsi" w:hAnsiTheme="minorHAnsi" w:cstheme="minorHAnsi"/>
        </w:rPr>
      </w:pPr>
    </w:p>
    <w:p w:rsidR="00E24469" w:rsidRPr="00E24469" w:rsidRDefault="00E24469" w:rsidP="00E24469">
      <w:pPr>
        <w:rPr>
          <w:rFonts w:asciiTheme="minorHAnsi" w:hAnsiTheme="minorHAnsi" w:cstheme="minorHAnsi"/>
        </w:rPr>
      </w:pPr>
      <w:r w:rsidRPr="00E24469">
        <w:rPr>
          <w:rFonts w:asciiTheme="minorHAnsi" w:hAnsiTheme="minorHAnsi" w:cstheme="minorHAnsi"/>
        </w:rPr>
        <w:t xml:space="preserve"> </w:t>
      </w:r>
    </w:p>
    <w:sectPr w:rsidR="00E24469" w:rsidRPr="00E24469" w:rsidSect="00264A13">
      <w:pgSz w:w="11906" w:h="16838"/>
      <w:pgMar w:top="426" w:right="850" w:bottom="1134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75696"/>
    <w:multiLevelType w:val="multilevel"/>
    <w:tmpl w:val="ECA631B6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735" w:firstLine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80" w:firstLine="36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080" w:firstLine="36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440" w:firstLine="36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440" w:firstLine="36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800" w:firstLine="36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800" w:firstLine="36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firstLine="360"/>
      </w:pPr>
      <w:rPr>
        <w:vertAlign w:val="baseline"/>
      </w:rPr>
    </w:lvl>
  </w:abstractNum>
  <w:abstractNum w:abstractNumId="1" w15:restartNumberingAfterBreak="0">
    <w:nsid w:val="16B374DE"/>
    <w:multiLevelType w:val="multilevel"/>
    <w:tmpl w:val="F850A528"/>
    <w:lvl w:ilvl="0">
      <w:start w:val="1"/>
      <w:numFmt w:val="decimal"/>
      <w:lvlText w:val="%1."/>
      <w:lvlJc w:val="left"/>
      <w:pPr>
        <w:ind w:left="1418" w:firstLine="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360" w:firstLine="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firstLine="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firstLine="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firstLine="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firstLine="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firstLine="0"/>
      </w:pPr>
      <w:rPr>
        <w:vertAlign w:val="baseline"/>
      </w:rPr>
    </w:lvl>
  </w:abstractNum>
  <w:abstractNum w:abstractNumId="2" w15:restartNumberingAfterBreak="0">
    <w:nsid w:val="323F47D2"/>
    <w:multiLevelType w:val="hybridMultilevel"/>
    <w:tmpl w:val="18A6D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05398"/>
    <w:multiLevelType w:val="hybridMultilevel"/>
    <w:tmpl w:val="ABAC7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0B61E0"/>
    <w:multiLevelType w:val="hybridMultilevel"/>
    <w:tmpl w:val="ABAC7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E9397E"/>
    <w:multiLevelType w:val="hybridMultilevel"/>
    <w:tmpl w:val="ABAC7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691340"/>
    <w:multiLevelType w:val="multilevel"/>
    <w:tmpl w:val="7E68FF5A"/>
    <w:lvl w:ilvl="0">
      <w:start w:val="1"/>
      <w:numFmt w:val="decimal"/>
      <w:lvlText w:val="%1."/>
      <w:lvlJc w:val="left"/>
      <w:pPr>
        <w:ind w:left="433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Calibri" w:eastAsia="Times New Roman" w:hAnsi="Calibri" w:cs="Calibri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5F17993"/>
    <w:multiLevelType w:val="multilevel"/>
    <w:tmpl w:val="F850A528"/>
    <w:lvl w:ilvl="0">
      <w:start w:val="1"/>
      <w:numFmt w:val="decimal"/>
      <w:lvlText w:val="%1."/>
      <w:lvlJc w:val="left"/>
      <w:pPr>
        <w:ind w:left="360" w:firstLine="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360" w:firstLine="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firstLine="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firstLine="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firstLine="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firstLine="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firstLine="0"/>
      </w:pPr>
      <w:rPr>
        <w:vertAlign w:val="baseline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DE1"/>
    <w:rsid w:val="00086A14"/>
    <w:rsid w:val="001C3E95"/>
    <w:rsid w:val="001F71D9"/>
    <w:rsid w:val="00264A13"/>
    <w:rsid w:val="003464B8"/>
    <w:rsid w:val="00357899"/>
    <w:rsid w:val="004113DF"/>
    <w:rsid w:val="004134C9"/>
    <w:rsid w:val="004535BD"/>
    <w:rsid w:val="004B3236"/>
    <w:rsid w:val="004E15E2"/>
    <w:rsid w:val="00555C1F"/>
    <w:rsid w:val="005B4B9D"/>
    <w:rsid w:val="005D5F53"/>
    <w:rsid w:val="005F41A3"/>
    <w:rsid w:val="00633607"/>
    <w:rsid w:val="00675D4B"/>
    <w:rsid w:val="00680688"/>
    <w:rsid w:val="006C14BE"/>
    <w:rsid w:val="006C5D9A"/>
    <w:rsid w:val="006E0BFD"/>
    <w:rsid w:val="006E7AA0"/>
    <w:rsid w:val="006F797C"/>
    <w:rsid w:val="00704431"/>
    <w:rsid w:val="0072320B"/>
    <w:rsid w:val="00726E5D"/>
    <w:rsid w:val="00735B2E"/>
    <w:rsid w:val="007E1745"/>
    <w:rsid w:val="007E5D93"/>
    <w:rsid w:val="00815DE1"/>
    <w:rsid w:val="00860D16"/>
    <w:rsid w:val="00883851"/>
    <w:rsid w:val="00886007"/>
    <w:rsid w:val="008B662A"/>
    <w:rsid w:val="008C4E8E"/>
    <w:rsid w:val="008F71DF"/>
    <w:rsid w:val="0092488B"/>
    <w:rsid w:val="00950ECA"/>
    <w:rsid w:val="009B788E"/>
    <w:rsid w:val="009C5207"/>
    <w:rsid w:val="009F5075"/>
    <w:rsid w:val="00A0108F"/>
    <w:rsid w:val="00A23A45"/>
    <w:rsid w:val="00A252B3"/>
    <w:rsid w:val="00A46E22"/>
    <w:rsid w:val="00A638F6"/>
    <w:rsid w:val="00A92340"/>
    <w:rsid w:val="00A93295"/>
    <w:rsid w:val="00A9781A"/>
    <w:rsid w:val="00B54E98"/>
    <w:rsid w:val="00B674E5"/>
    <w:rsid w:val="00B73058"/>
    <w:rsid w:val="00B74D7B"/>
    <w:rsid w:val="00B9668D"/>
    <w:rsid w:val="00BD6569"/>
    <w:rsid w:val="00C812B3"/>
    <w:rsid w:val="00C8552D"/>
    <w:rsid w:val="00CC1D52"/>
    <w:rsid w:val="00CD6D9D"/>
    <w:rsid w:val="00D46803"/>
    <w:rsid w:val="00D806C3"/>
    <w:rsid w:val="00D90483"/>
    <w:rsid w:val="00DF496D"/>
    <w:rsid w:val="00DF4A31"/>
    <w:rsid w:val="00E24469"/>
    <w:rsid w:val="00F5481C"/>
    <w:rsid w:val="00FA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CE62F9-F1BD-4083-AB98-3D8D6C79C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D6569"/>
  </w:style>
  <w:style w:type="paragraph" w:styleId="1">
    <w:name w:val="heading 1"/>
    <w:basedOn w:val="a"/>
    <w:next w:val="a"/>
    <w:rsid w:val="00BD656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BD656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BD656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BD656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BD656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rsid w:val="00BD656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BD656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BD6569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BD656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BD6569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E7AA0"/>
    <w:pPr>
      <w:ind w:left="720"/>
      <w:contextualSpacing/>
    </w:pPr>
  </w:style>
  <w:style w:type="paragraph" w:customStyle="1" w:styleId="ConsPlusNonformat">
    <w:name w:val="ConsPlusNonformat"/>
    <w:rsid w:val="006E7AA0"/>
    <w:pPr>
      <w:widowControl w:val="0"/>
      <w:autoSpaceDE w:val="0"/>
      <w:autoSpaceDN w:val="0"/>
      <w:adjustRightInd w:val="0"/>
      <w:spacing w:line="240" w:lineRule="auto"/>
    </w:pPr>
    <w:rPr>
      <w:rFonts w:ascii="Courier New" w:eastAsia="Calibri" w:hAnsi="Courier New" w:cs="Courier New"/>
      <w:color w:val="auto"/>
      <w:sz w:val="20"/>
      <w:szCs w:val="20"/>
    </w:rPr>
  </w:style>
  <w:style w:type="table" w:styleId="a7">
    <w:name w:val="Table Grid"/>
    <w:basedOn w:val="a1"/>
    <w:uiPriority w:val="59"/>
    <w:rsid w:val="006E7AA0"/>
    <w:pPr>
      <w:spacing w:line="240" w:lineRule="auto"/>
    </w:pPr>
    <w:rPr>
      <w:rFonts w:ascii="Times New Roman" w:eastAsia="Times New Roman" w:hAnsi="Times New Roman" w:cs="Times New Roman"/>
      <w:color w:val="auto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6C5D9A"/>
    <w:pPr>
      <w:spacing w:line="240" w:lineRule="auto"/>
    </w:pPr>
    <w:rPr>
      <w:rFonts w:asciiTheme="minorHAnsi" w:eastAsiaTheme="minorEastAsia" w:hAnsiTheme="minorHAnsi" w:cstheme="minorBidi"/>
      <w:color w:val="aut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">
    <w:name w:val="Сетка таблицы1"/>
    <w:basedOn w:val="a1"/>
    <w:next w:val="a7"/>
    <w:uiPriority w:val="59"/>
    <w:locked/>
    <w:rsid w:val="006E0BFD"/>
    <w:pPr>
      <w:spacing w:line="240" w:lineRule="auto"/>
    </w:pPr>
    <w:rPr>
      <w:rFonts w:ascii="Times New Roman" w:eastAsia="Times New Roman" w:hAnsi="Times New Roman" w:cs="Times New Roman"/>
      <w:color w:val="auto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A252B3"/>
    <w:pPr>
      <w:spacing w:line="240" w:lineRule="auto"/>
    </w:pPr>
    <w:rPr>
      <w:rFonts w:ascii="Calibri" w:eastAsia="Times New Roman" w:hAnsi="Calibri" w:cs="Times New Roman"/>
      <w:color w:val="aut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A46E2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46E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3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iacVjr2eb8wpfGVoGPEurtZ45L88jJOVHPy8cgUD4Ow=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MIWVlc/ohLXFVAG4mTE6ipLSjGJGLibJBE/QnkBHE+Y=</DigestValue>
    </Reference>
  </SignedInfo>
  <SignatureValue>gz06EdZMtfkxuy2PvABBXtmInvifocaBB7D0+PsPh+NBAiLtNOY6uDS5t8dSekyC
LIbMX7AnOqurnB17yfmGeg==</SignatureValue>
  <KeyInfo>
    <X509Data>
      <X509Certificate>MIII6TCCCJagAwIBAgIRAYof0gBxsdqYS7AeBCD6jMYwCgYIKoUDBwEBAwIwggFB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uNGPIOKEliDQodCkLzEyNC00NzE4INC+0YIgMTUuMDEuMjAyNAxP0KHQtdGA0YLQ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i64wE2/xZX1xZpXkSlsX+KUQZrI=</DigestValue>
      </Reference>
      <Reference URI="/word/document.xml?ContentType=application/vnd.openxmlformats-officedocument.wordprocessingml.document.main+xml">
        <DigestMethod Algorithm="http://www.w3.org/2000/09/xmldsig#sha1"/>
        <DigestValue>gEXiP/lhNR/VYy7V085RZuhw3bY=</DigestValue>
      </Reference>
      <Reference URI="/word/fontTable.xml?ContentType=application/vnd.openxmlformats-officedocument.wordprocessingml.fontTable+xml">
        <DigestMethod Algorithm="http://www.w3.org/2000/09/xmldsig#sha1"/>
        <DigestValue>wVKHwvfcXXKA2pU0chCyNU+ygrI=</DigestValue>
      </Reference>
      <Reference URI="/word/numbering.xml?ContentType=application/vnd.openxmlformats-officedocument.wordprocessingml.numbering+xml">
        <DigestMethod Algorithm="http://www.w3.org/2000/09/xmldsig#sha1"/>
        <DigestValue>RNMgr4+J8YeuYmR9O94VS3mgnts=</DigestValue>
      </Reference>
      <Reference URI="/word/settings.xml?ContentType=application/vnd.openxmlformats-officedocument.wordprocessingml.settings+xml">
        <DigestMethod Algorithm="http://www.w3.org/2000/09/xmldsig#sha1"/>
        <DigestValue>mu+8SR/5zrsqslr6lPKaVdRHEVA=</DigestValue>
      </Reference>
      <Reference URI="/word/styles.xml?ContentType=application/vnd.openxmlformats-officedocument.wordprocessingml.styles+xml">
        <DigestMethod Algorithm="http://www.w3.org/2000/09/xmldsig#sha1"/>
        <DigestValue>S0H0jHSRhva4hPMWQaIaf9ePdiM=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11cjWt22uxOjNuy7EIh9ylYzHg4=</DigestValue>
      </Reference>
    </Manifest>
    <SignatureProperties>
      <SignatureProperty Id="idSignatureTime" Target="#idPackageSignature">
        <mdssi:SignatureTime>
          <mdssi:Format>YYYY-MM-DDThh:mm:ssTZD</mdssi:Format>
          <mdssi:Value>2024-06-21T09:49:18Z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2024-06-21T09:49:18Z</xd:SigningTime>
          <xd:SigningCertificate>
            <xd:Cert>
              <xd:CertDigest>
                <DigestMethod Algorithm="http://www.w3.org/2000/09/xmldsig#sha1"/>
                <DigestValue>Dug2NFK5SF+fI7+8O3LsS4Rzl0Y=</DigestValue>
              </xd:CertDigest>
              <xd:IssuerSerial>
                <X509IssuerName>CN="ООО ""Сертум-Про""", O="ООО ""Сертум-Про""", STREET="ул. Малопрудная, стр. 5, офис 715", L=Екатеринбург, S=66 Свердловская область, C=RU, ИНН ЮЛ=6673240328, ОГРН=1116673008539, E=ca@sertum.ru</X509IssuerName>
                <X509SerialNumber>523881050883075018696509495127590997190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9DD58-F937-4FFB-A89A-A9C875A7F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 Баринова</dc:creator>
  <cp:lastModifiedBy>Деловое Решение</cp:lastModifiedBy>
  <cp:revision>4</cp:revision>
  <cp:lastPrinted>2016-09-08T11:40:00Z</cp:lastPrinted>
  <dcterms:created xsi:type="dcterms:W3CDTF">2024-06-14T13:09:00Z</dcterms:created>
  <dcterms:modified xsi:type="dcterms:W3CDTF">2024-06-14T13:22:00Z</dcterms:modified>
</cp:coreProperties>
</file>