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1DFE">
        <w:rPr>
          <w:b/>
          <w:sz w:val="24"/>
          <w:szCs w:val="24"/>
        </w:rPr>
        <w:t>4762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1DFE" w:rsidRDefault="00501D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1DFE" w:rsidRDefault="00501D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1582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1566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автоматическая "Officer", корп.прозр. син.вставк, толщ.письма0,5мм,141056,син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1D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1DFE" w:rsidRDefault="00501D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1D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1D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501DFE" w:rsidRDefault="00501DFE" w:rsidP="00501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1DF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41687-EEE0-40D4-83EE-05FE8728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