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126A">
        <w:rPr>
          <w:b/>
          <w:sz w:val="24"/>
          <w:szCs w:val="24"/>
        </w:rPr>
        <w:t>4499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126A" w:rsidRDefault="004B12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126A" w:rsidRDefault="004B1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1519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1503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"G-1 GRIP" BLGP-G1-5, с рез.упором, 0,3 мм, синяя                               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12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126A" w:rsidRDefault="004B12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12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12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4B126A" w:rsidRDefault="004B126A" w:rsidP="004B12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126A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E74A3-A2CA-4657-AE3B-499F56423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