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27842">
        <w:rPr>
          <w:b/>
          <w:sz w:val="24"/>
          <w:szCs w:val="24"/>
        </w:rPr>
        <w:t>4486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27842" w:rsidRDefault="008278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27842" w:rsidRDefault="008278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1506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1490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исходящих документов", 96л, А4 200*290мм,б/в,фольга,бл.офс,130147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278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27842" w:rsidRDefault="008278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78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278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827842" w:rsidRDefault="00827842" w:rsidP="00827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2784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0D9B9-BB8B-426F-80D2-E6C93EF63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