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06D4">
        <w:rPr>
          <w:b/>
          <w:sz w:val="24"/>
          <w:szCs w:val="24"/>
        </w:rPr>
        <w:t>4208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06D4" w:rsidRDefault="006906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06D4" w:rsidRDefault="006906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1428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1412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STAFF 76*76 мм 100л., желтый, 126496                                                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06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06D4" w:rsidRDefault="006906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0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0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6906D4" w:rsidRDefault="006906D4" w:rsidP="00690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06D4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6BA67-B2CE-4CD2-99B4-B99D2EF83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