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0C3D">
        <w:rPr>
          <w:b/>
          <w:sz w:val="24"/>
          <w:szCs w:val="24"/>
        </w:rPr>
        <w:t>4205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0C3D" w:rsidRDefault="00FD0C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0C3D" w:rsidRDefault="00FD0C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1409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24 этикетки, 70х37мм, белая, 50л, 126471       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0C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0C3D" w:rsidRDefault="00FD0C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0C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0C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FD0C3D" w:rsidRDefault="00FD0C3D" w:rsidP="00FD0C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08DCF-7FD8-429A-88C2-CABA4270E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