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A46D1">
        <w:rPr>
          <w:b/>
          <w:sz w:val="24"/>
          <w:szCs w:val="24"/>
        </w:rPr>
        <w:t>4203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A46D1" w:rsidRDefault="00FA46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A46D1" w:rsidRDefault="00FA46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1423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1407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отрывной 2015г, Кострома, Домашний погребок, 0-150К, ш/к 05731                            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A46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A46D1" w:rsidRDefault="00FA46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46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A46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FA46D1" w:rsidRDefault="00FA46D1" w:rsidP="00FA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A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3EAA9-A91F-42EA-BC35-5F1B67491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