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5C2B">
        <w:rPr>
          <w:b/>
          <w:sz w:val="24"/>
          <w:szCs w:val="24"/>
        </w:rPr>
        <w:t>4199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5C2B" w:rsidRDefault="00605C2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5C2B" w:rsidRDefault="00605C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1419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1403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настольный 2015г "Хатбер", 320л.,10*14см, цветной, Бизнес, 320Кп6_11531(K158609)          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5C2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5C2B" w:rsidRDefault="00605C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5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5C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605C2B" w:rsidRDefault="00605C2B" w:rsidP="00605C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5C2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6EFDB-04A8-4857-BC13-3020C0966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