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6496">
        <w:rPr>
          <w:b/>
          <w:sz w:val="24"/>
          <w:szCs w:val="24"/>
        </w:rPr>
        <w:t>4165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6496" w:rsidRDefault="00B0649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06496" w:rsidRDefault="00B064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1385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1369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Котенок, 3Кв3гр5ц_11865(K139776)         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0649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06496" w:rsidRDefault="00B0649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64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649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B06496" w:rsidRDefault="00B06496" w:rsidP="00B0649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0649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F4D88-5728-43E4-BD78-42739D851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