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3D37">
        <w:rPr>
          <w:b/>
          <w:sz w:val="24"/>
          <w:szCs w:val="24"/>
        </w:rPr>
        <w:t>3865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3D37" w:rsidRDefault="00843D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3D37" w:rsidRDefault="00843D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1285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1269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серый, 222541                                               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3D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3D37" w:rsidRDefault="00843D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3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3D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843D37" w:rsidRDefault="00843D37" w:rsidP="00843D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3D3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49412-1A71-4F24-8877-5F8246C3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