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80E5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80E5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80E5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80E55">
        <w:rPr>
          <w:sz w:val="24"/>
          <w:szCs w:val="24"/>
        </w:rPr>
        <w:t>АО0001311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80E5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80E5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80E5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80E55">
        <w:rPr>
          <w:sz w:val="24"/>
          <w:szCs w:val="24"/>
        </w:rPr>
        <w:t>АО0001311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80E5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80E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80E5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80E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80E5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80E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0E5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0E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80E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80E5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80E5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80E55" w:rsidRDefault="00D80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1289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20 вклад. BRAUBERG "Бюджет" зеленая, 0,5мм                                                   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80E5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80E55" w:rsidRDefault="00D80E55" w:rsidP="00D80E5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80E55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54989-3C03-41F5-B551-248C6CE40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