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2BE4">
        <w:rPr>
          <w:b/>
          <w:sz w:val="24"/>
          <w:szCs w:val="24"/>
        </w:rPr>
        <w:t>3568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2BE4" w:rsidRDefault="00A82B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2BE4" w:rsidRDefault="00A82B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1172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цветные, 100 шт., в карт. коробке, 24871                                 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2B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2BE4" w:rsidRDefault="00A82B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2B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2B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A82BE4" w:rsidRDefault="00A82BE4" w:rsidP="00A82B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2BE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E742D-2D2F-411E-9886-4FF4B9D16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