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3125">
        <w:rPr>
          <w:b/>
          <w:sz w:val="24"/>
          <w:szCs w:val="24"/>
        </w:rPr>
        <w:t>3524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3125" w:rsidRDefault="00A131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3125" w:rsidRDefault="00A131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1144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1128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"Megapolis", 24мм, синяя, 0,8мм, 14508                                  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31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3125" w:rsidRDefault="00A131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31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31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A13125" w:rsidRDefault="00A13125" w:rsidP="00A131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312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48E47-EF66-4FC6-9558-5CF9DB82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