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4119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4119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4119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41190">
        <w:rPr>
          <w:sz w:val="24"/>
          <w:szCs w:val="24"/>
        </w:rPr>
        <w:t>АО0001198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4119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4119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4119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41190">
        <w:rPr>
          <w:sz w:val="24"/>
          <w:szCs w:val="24"/>
        </w:rPr>
        <w:t>АО0001198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4119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4119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4119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411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4119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4119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4119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411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411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411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4119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11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11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11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11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411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411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11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411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411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11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411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411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411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411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11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11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411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41190" w:rsidRDefault="0004119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11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1176</w:t>
            </w:r>
          </w:p>
        </w:tc>
      </w:tr>
      <w:tr w:rsidR="000411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411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Зажимы для бумаг ERICH KRAUSE, КОМПЛЕКТ 12шт., 25мм, на 100л., черные, в карт. коробке, 25087       </w:t>
            </w:r>
          </w:p>
        </w:tc>
      </w:tr>
      <w:tr w:rsidR="000411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</w:t>
            </w:r>
          </w:p>
        </w:tc>
      </w:tr>
      <w:tr w:rsidR="000411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411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0411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411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411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411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41190" w:rsidRDefault="00041190" w:rsidP="000411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190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DB4AA-048F-437F-B75A-8D0D2307C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2015-04-07T14:26:00Z</dcterms:created>
  <dcterms:modified xsi:type="dcterms:W3CDTF">2015-04-07T14:26:00Z</dcterms:modified>
</cp:coreProperties>
</file>