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4222">
        <w:rPr>
          <w:b/>
          <w:sz w:val="24"/>
          <w:szCs w:val="24"/>
        </w:rPr>
        <w:t>3320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4222" w:rsidRDefault="003942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4222" w:rsidRDefault="00394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1140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1124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ERICH KRAUSE "Standard", 24мм, черная, 0,5мм, 14449                                  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42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4222" w:rsidRDefault="00394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42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42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394222" w:rsidRDefault="00394222" w:rsidP="00394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4222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FCE63-1D8A-4A43-9AB7-4F332A726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