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0337">
        <w:rPr>
          <w:b/>
          <w:sz w:val="24"/>
          <w:szCs w:val="24"/>
        </w:rPr>
        <w:t>3285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0337" w:rsidRDefault="009A03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0337" w:rsidRDefault="009A0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1089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оранжевый, 2573-09                                    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03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0337" w:rsidRDefault="009A0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0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0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9A0337" w:rsidRDefault="009A0337" w:rsidP="009A0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033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A640C-F6FB-48B9-B9D8-10638507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