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0200">
        <w:rPr>
          <w:b/>
          <w:sz w:val="24"/>
          <w:szCs w:val="24"/>
        </w:rPr>
        <w:t>3239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0200" w:rsidRDefault="008902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0200" w:rsidRDefault="008902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1059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1043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синяя, до 100 листов, 0,7мм, бизнес-класс  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02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0200" w:rsidRDefault="008902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0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0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890200" w:rsidRDefault="00890200" w:rsidP="00890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020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117E5-3C0E-4E07-918B-23F9F0F6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