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0A26">
        <w:rPr>
          <w:b/>
          <w:sz w:val="24"/>
          <w:szCs w:val="24"/>
        </w:rPr>
        <w:t>2663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0A26" w:rsidRDefault="00370A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0A26" w:rsidRDefault="00370A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867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BW35 FR E14, 40Вт, вид витой свечи, мат.,колба d=35мм,цоколь d=14мм,011756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0A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0A26" w:rsidRDefault="00370A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0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0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370A26" w:rsidRDefault="00370A26" w:rsidP="00370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A2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6EA3F-E9BE-41D6-801A-13B65FC9B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