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3916">
        <w:rPr>
          <w:b/>
          <w:sz w:val="24"/>
          <w:szCs w:val="24"/>
        </w:rPr>
        <w:t>2638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3916" w:rsidRDefault="005639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3916" w:rsidRDefault="005639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842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зерк. Т2, 15(60)Вт, цок. E27, 12000ч, d=63мм, тепл. свет, 451083 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39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3916" w:rsidRDefault="005639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39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39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563916" w:rsidRDefault="00563916" w:rsidP="005639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391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5038D-CF39-4179-BB64-E83D3A47A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