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467B">
        <w:rPr>
          <w:b/>
          <w:sz w:val="24"/>
          <w:szCs w:val="24"/>
        </w:rPr>
        <w:t>2173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467B" w:rsidRDefault="00F846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467B" w:rsidRDefault="00F846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727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170194, синие  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46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467B" w:rsidRDefault="00F846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46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46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F8467B" w:rsidRDefault="00F8467B" w:rsidP="00F846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6CE51-BDB6-42B9-8E1F-CAB4FBD9A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