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77870">
        <w:rPr>
          <w:b/>
          <w:sz w:val="24"/>
          <w:szCs w:val="24"/>
        </w:rPr>
        <w:t>2146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77870" w:rsidRDefault="00E7787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77870" w:rsidRDefault="00E778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716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700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778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77870" w:rsidRDefault="00E778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778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778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E77870" w:rsidRDefault="00E77870" w:rsidP="00E778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77870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F7B0B-F775-49A6-86A7-50EE8F34F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