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9798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9798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9798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97989">
        <w:rPr>
          <w:sz w:val="24"/>
          <w:szCs w:val="24"/>
        </w:rPr>
        <w:t>АО000697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9798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9798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9798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97989">
        <w:rPr>
          <w:sz w:val="24"/>
          <w:szCs w:val="24"/>
        </w:rPr>
        <w:t>АО000697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9798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979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9798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979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9798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979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798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979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979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9798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9798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97989" w:rsidRDefault="0089798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675</w:t>
            </w:r>
          </w:p>
        </w:tc>
      </w:tr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мет. скоросш. и внутр. карм. BRAUBERG "Диагональ" черная, до 100 листов, 0,6мм              </w:t>
            </w:r>
          </w:p>
        </w:tc>
      </w:tr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9798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97989" w:rsidRDefault="00897989" w:rsidP="0089798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97989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8F004-FD65-4696-AE84-7F06AD4D3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