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0597">
        <w:rPr>
          <w:b/>
          <w:sz w:val="24"/>
          <w:szCs w:val="24"/>
        </w:rPr>
        <w:t>1722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0597" w:rsidRDefault="00E605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0597" w:rsidRDefault="00E60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592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576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синяя 28 мл, на водной основе, 7011с                                      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05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0597" w:rsidRDefault="00E60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0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0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E60597" w:rsidRDefault="00E60597" w:rsidP="00E60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0597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27307-34E3-4EA6-8782-764F24B42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