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7AD3">
        <w:rPr>
          <w:b/>
          <w:sz w:val="24"/>
          <w:szCs w:val="24"/>
        </w:rPr>
        <w:t>1539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7AD3" w:rsidRDefault="00737A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7AD3" w:rsidRDefault="00737A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493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8 предм., наполнение-1, пласт. пенал, 210350                  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7A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7AD3" w:rsidRDefault="00737A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7A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7A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37AD3" w:rsidRDefault="00737AD3" w:rsidP="00737A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7AD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8A25D-725B-4D4A-80B7-0ADEC37A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