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20EA">
        <w:rPr>
          <w:b/>
          <w:sz w:val="24"/>
          <w:szCs w:val="24"/>
        </w:rPr>
        <w:t>1414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20EA" w:rsidRDefault="008720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20EA" w:rsidRDefault="008720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468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наполнение-1, блистер, 210318                               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20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20EA" w:rsidRDefault="008720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2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2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8720EA" w:rsidRDefault="008720EA" w:rsidP="00872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20E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861BE-AB20-4F66-8FF3-C039DA131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