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529F">
        <w:rPr>
          <w:b/>
          <w:sz w:val="24"/>
          <w:szCs w:val="24"/>
        </w:rPr>
        <w:t>946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529F" w:rsidRDefault="008752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529F" w:rsidRDefault="008752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301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"Россия. Полит.-админ. карта", М-1:5,5млн, размер 156*100см, ламинир., 654          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52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529F" w:rsidRDefault="008752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52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52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87529F" w:rsidRDefault="0087529F" w:rsidP="00875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529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A3B76-A58E-4332-B30E-182E728F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