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161B">
        <w:rPr>
          <w:b/>
          <w:sz w:val="24"/>
          <w:szCs w:val="24"/>
        </w:rPr>
        <w:t>793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161B" w:rsidRDefault="00A916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161B" w:rsidRDefault="00A916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76*51 мм 90л., зеленый, 122700                                       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16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161B" w:rsidRDefault="00A916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16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16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A9161B" w:rsidRDefault="00A9161B" w:rsidP="00A916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161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760C8-EB7B-4038-8460-AF9A3EBAD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