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964F2">
        <w:rPr>
          <w:b/>
          <w:sz w:val="24"/>
          <w:szCs w:val="24"/>
        </w:rPr>
        <w:t>663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64F2" w:rsidRDefault="007964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964F2" w:rsidRDefault="007964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непроклеенный, 9*9*5, белый, 122338                                       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964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964F2" w:rsidRDefault="007964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64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964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7964F2" w:rsidRDefault="007964F2" w:rsidP="007964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964F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875D8-668B-4191-9469-03AC00A21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