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D1B17">
        <w:rPr>
          <w:b/>
          <w:sz w:val="24"/>
          <w:szCs w:val="24"/>
        </w:rPr>
        <w:t>624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D1B17" w:rsidRDefault="009D1B1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D1B17" w:rsidRDefault="009D1B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195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Цветная фольга А4 205*255мм "КТС-ПРО" РАДУЖНАЯ, 7л., 7цв., С17101-07, С0171-04-07                   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D1B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D1B17" w:rsidRDefault="009D1B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D1B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D1B1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9D1B17" w:rsidRDefault="009D1B17" w:rsidP="009D1B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D1B17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80762-E1D8-4DA3-B7FE-64EEBC3506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