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3D1E">
        <w:rPr>
          <w:b/>
          <w:sz w:val="24"/>
          <w:szCs w:val="24"/>
        </w:rPr>
        <w:t>485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3D1E" w:rsidRDefault="00063D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3D1E" w:rsidRDefault="00063D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проклеенный, спираль 8*8*4, белая, 121542                                 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3D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3D1E" w:rsidRDefault="00063D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3D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3D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063D1E" w:rsidRDefault="00063D1E" w:rsidP="00063D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3D1E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50A77-55AF-4853-ADC6-626FFF0B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