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7189">
        <w:rPr>
          <w:b/>
          <w:sz w:val="24"/>
          <w:szCs w:val="24"/>
        </w:rPr>
        <w:t>476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7189" w:rsidRDefault="000B71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7189" w:rsidRDefault="000B71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А6, 110*145мм, 40л. "Хатбер", Милые котята, евроспираль, 40Б6Гр(В12291)                     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71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7189" w:rsidRDefault="000B71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71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71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0B7189" w:rsidRDefault="000B7189" w:rsidP="000B71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7189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DBFBD-4F36-4CDE-96A6-163295196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