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3412">
        <w:rPr>
          <w:b/>
          <w:sz w:val="24"/>
          <w:szCs w:val="24"/>
        </w:rPr>
        <w:t>165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3412" w:rsidRDefault="00FE34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3412" w:rsidRDefault="00FE3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250 г/м, 150 л. класс "А+" Австрия белизна 169% (CIE), ш/к 31611           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34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3412" w:rsidRDefault="00FE3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3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3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FE3412" w:rsidRDefault="00FE3412" w:rsidP="00FE3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E564B-E247-48DD-8AF4-2B929752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