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75662" w14:textId="020B1977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3951D5">
        <w:rPr>
          <w:b/>
          <w:sz w:val="24"/>
          <w:szCs w:val="24"/>
        </w:rPr>
        <w:t>3390</w:t>
      </w:r>
      <w:r w:rsidR="00424B57">
        <w:rPr>
          <w:b/>
          <w:sz w:val="24"/>
          <w:szCs w:val="24"/>
        </w:rPr>
        <w:t>.</w:t>
      </w:r>
    </w:p>
    <w:p w14:paraId="1C19D2C2" w14:textId="765A5210" w:rsidR="00320475" w:rsidRPr="00320475" w:rsidRDefault="003951D5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04.06.2026</w:t>
      </w:r>
    </w:p>
    <w:p w14:paraId="25B71859" w14:textId="0FAA028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951D5">
        <w:rPr>
          <w:sz w:val="24"/>
          <w:szCs w:val="24"/>
        </w:rPr>
        <w:t xml:space="preserve">Храмов Дмитрий Владимирович 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951D5">
        <w:rPr>
          <w:sz w:val="24"/>
          <w:szCs w:val="24"/>
        </w:rPr>
        <w:t>открытый аукцион</w:t>
      </w:r>
    </w:p>
    <w:p w14:paraId="7C2DC6D3" w14:textId="7EDCA233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951D5">
        <w:rPr>
          <w:sz w:val="24"/>
          <w:szCs w:val="24"/>
        </w:rPr>
        <w:t>АО0003390</w:t>
      </w:r>
    </w:p>
    <w:p w14:paraId="03318B36" w14:textId="2C7583CE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951D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951D5">
        <w:rPr>
          <w:sz w:val="24"/>
          <w:szCs w:val="24"/>
        </w:rPr>
        <w:t>Закрытое акционерное общество "Производственное предприятие ЖБК-3"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EB64227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1149A1A" w14:textId="6D38DC8B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951D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951D5">
        <w:rPr>
          <w:sz w:val="24"/>
          <w:szCs w:val="24"/>
        </w:rPr>
        <w:t>АО0003390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2"/>
        <w:gridCol w:w="7830"/>
      </w:tblGrid>
      <w:tr w:rsidR="002B1D27" w:rsidRPr="00334D8D" w14:paraId="19CE439D" w14:textId="77777777" w:rsidTr="00E3311F">
        <w:tc>
          <w:tcPr>
            <w:tcW w:w="3510" w:type="dxa"/>
          </w:tcPr>
          <w:p w14:paraId="1E68B05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140B0E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41E64BCE" w14:textId="77777777" w:rsidTr="00E3311F">
        <w:tc>
          <w:tcPr>
            <w:tcW w:w="3510" w:type="dxa"/>
          </w:tcPr>
          <w:p w14:paraId="1904A76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2967A7F" w14:textId="3B9CD3AA" w:rsidR="002B1D27" w:rsidRPr="00334D8D" w:rsidRDefault="003951D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0212FF7" w14:textId="77777777" w:rsidTr="00E3311F">
        <w:tc>
          <w:tcPr>
            <w:tcW w:w="3510" w:type="dxa"/>
          </w:tcPr>
          <w:p w14:paraId="3AF6E65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2CF07765" w14:textId="334E48A2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951D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951D5"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231ECC7" w14:textId="77777777" w:rsidTr="00E3311F">
        <w:tc>
          <w:tcPr>
            <w:tcW w:w="3510" w:type="dxa"/>
          </w:tcPr>
          <w:p w14:paraId="3439DB2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A98C7B3" w14:textId="31CDB4C6" w:rsidR="002B1D27" w:rsidRPr="00224412" w:rsidRDefault="003951D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Организатор торгов - конкурсный управляющий Закрытого акционерного общества «Производственное предприятие ЖБК-3» (ИНН 6449008905, ОГРН 1026401974774) Храмов Дмитрий Владимирович (410003, г. Саратов, ул. Мясницкая, д. 19, ИНН 583713135434 , СНИЛС 142-979-980 21), член ААУ «Сибирский центр экспертов антикризисного управления», действующий на основании Решения Арбитражного суда Саратовской области от 22.12.2020 г. делу №57-10516/2020, сообщает о проведении открытых торгов, проводимых в электронной форме, которые являются открытыми по составу участников и проводятся в форме аукциона с использованием открытой формы предложения о цене на сайте электронной площадки – ООО «Евразийская торговая площадка», размещенной в сети Интернет по адресу: https://eurtp.ru. Форма представления предложений о цене имущества - открытая. Продажа осуществляется в рамках конкурсного производства, открытого на основании Решения Арбитражного суда Саратовской области от 22.12.2020 г. по делу №57-10516/2020, в соответствии с положением о продаже, утверждённом определением арбитражного суда Саратовской области от 18.04.2023 г.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76A824EC" w14:textId="77777777" w:rsidTr="00E3311F">
        <w:tc>
          <w:tcPr>
            <w:tcW w:w="3510" w:type="dxa"/>
          </w:tcPr>
          <w:p w14:paraId="1055647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36FBD85C" w14:textId="0A71026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951D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951D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27265F0" w14:textId="77777777" w:rsidTr="00E3311F">
        <w:tc>
          <w:tcPr>
            <w:tcW w:w="3510" w:type="dxa"/>
          </w:tcPr>
          <w:p w14:paraId="2B9D7A5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36AC773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7248CD14" w14:textId="77777777" w:rsidTr="00E3311F">
        <w:trPr>
          <w:trHeight w:val="690"/>
        </w:trPr>
        <w:tc>
          <w:tcPr>
            <w:tcW w:w="3510" w:type="dxa"/>
          </w:tcPr>
          <w:p w14:paraId="39BD75E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4606D2B" w14:textId="5E77D19F" w:rsidR="002B1D27" w:rsidRPr="00224412" w:rsidRDefault="003951D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26.04.2026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545BE275" w14:textId="77777777" w:rsidTr="00E3311F">
        <w:trPr>
          <w:trHeight w:val="135"/>
        </w:trPr>
        <w:tc>
          <w:tcPr>
            <w:tcW w:w="3510" w:type="dxa"/>
          </w:tcPr>
          <w:p w14:paraId="6DF07CE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3DF3FDC9" w14:textId="35B19AD4" w:rsidR="002B1D27" w:rsidRPr="00224412" w:rsidRDefault="003951D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04.06.2026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57230685" w14:textId="77777777" w:rsidTr="00E3311F">
        <w:trPr>
          <w:trHeight w:val="150"/>
        </w:trPr>
        <w:tc>
          <w:tcPr>
            <w:tcW w:w="3510" w:type="dxa"/>
          </w:tcPr>
          <w:p w14:paraId="640B858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90F9DBC" w14:textId="798D773A" w:rsidR="002B1D27" w:rsidRPr="00224412" w:rsidRDefault="003951D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25.04.2026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040D81E" w14:textId="77777777" w:rsidTr="00E3311F">
        <w:trPr>
          <w:trHeight w:val="119"/>
        </w:trPr>
        <w:tc>
          <w:tcPr>
            <w:tcW w:w="3510" w:type="dxa"/>
          </w:tcPr>
          <w:p w14:paraId="75BDF24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1303B4EE" w14:textId="4323DF76" w:rsidR="002B1D27" w:rsidRPr="00224412" w:rsidRDefault="003951D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25.04.2026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801414F" w14:textId="77777777" w:rsidTr="00E3311F">
        <w:trPr>
          <w:trHeight w:val="135"/>
        </w:trPr>
        <w:tc>
          <w:tcPr>
            <w:tcW w:w="3510" w:type="dxa"/>
          </w:tcPr>
          <w:p w14:paraId="22AFBF9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B5571F2" w14:textId="52408137" w:rsidR="002B1D27" w:rsidRPr="00334D8D" w:rsidRDefault="003951D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21.04.2026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533338DB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F191C7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51D5" w14:paraId="2753A7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6668CE" w14:textId="441CBA37" w:rsidR="003951D5" w:rsidRDefault="003951D5" w:rsidP="003951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BCFA0AB" w14:textId="09508CC4" w:rsidR="003951D5" w:rsidRDefault="003951D5" w:rsidP="003951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Храмов Дмитрий Владимирович </w:t>
            </w:r>
          </w:p>
        </w:tc>
      </w:tr>
      <w:tr w:rsidR="003951D5" w14:paraId="23E931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45ED05" w14:textId="1D20AB19" w:rsidR="003951D5" w:rsidRDefault="003951D5" w:rsidP="003951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8A2AD8F" w14:textId="7234F4E5" w:rsidR="003951D5" w:rsidRDefault="003951D5" w:rsidP="003951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583713135434</w:t>
            </w:r>
          </w:p>
        </w:tc>
      </w:tr>
    </w:tbl>
    <w:p w14:paraId="31672667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D39176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51D5" w14:paraId="4AA31F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D8B5C6" w14:textId="155F9507" w:rsidR="003951D5" w:rsidRDefault="003951D5" w:rsidP="003951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AC24A24" w14:textId="448BAACD" w:rsidR="003951D5" w:rsidRDefault="003951D5" w:rsidP="003951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Храмов Дмитрий Владимирович</w:t>
            </w:r>
          </w:p>
        </w:tc>
      </w:tr>
      <w:tr w:rsidR="003951D5" w14:paraId="20CF34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F92BA0" w14:textId="0EE4E1C5" w:rsidR="003951D5" w:rsidRDefault="003951D5" w:rsidP="003951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80B9E92" w14:textId="3D245057" w:rsidR="003951D5" w:rsidRDefault="003951D5" w:rsidP="003951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583713135434</w:t>
            </w:r>
          </w:p>
        </w:tc>
      </w:tr>
      <w:tr w:rsidR="003951D5" w14:paraId="44447C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12C80B" w14:textId="7DB60D31" w:rsidR="003951D5" w:rsidRDefault="003951D5" w:rsidP="003951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13913254" w14:textId="352AF997" w:rsidR="003951D5" w:rsidRDefault="003951D5" w:rsidP="003951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арбитражных управляющих "СИБИРСКИЙ ЦЕНТР ЭКСПЕРТОВ АНТИКРИЗИСНОГО УПРАВЛЕНИЯ" (ИНН 5406245522, ОГРН 1035402470036)</w:t>
            </w:r>
          </w:p>
        </w:tc>
      </w:tr>
      <w:tr w:rsidR="003951D5" w14:paraId="1692B6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61BA98" w14:textId="4C250DB5" w:rsidR="003951D5" w:rsidRDefault="003951D5" w:rsidP="003951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A400F2B" w14:textId="4CB5E37B" w:rsidR="003951D5" w:rsidRDefault="003951D5" w:rsidP="003951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16040</w:t>
            </w:r>
          </w:p>
        </w:tc>
      </w:tr>
    </w:tbl>
    <w:p w14:paraId="7243D06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E9E5D7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51D5" w14:paraId="5E40AE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1CE92D" w14:textId="75A9CBA7" w:rsidR="003951D5" w:rsidRDefault="003951D5" w:rsidP="003951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3B2A3BB0" w14:textId="7563A0AE" w:rsidR="003951D5" w:rsidRDefault="003951D5" w:rsidP="003951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951D5" w14:paraId="25DDBF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7AC1BF" w14:textId="0DF6BB9C" w:rsidR="003951D5" w:rsidRDefault="003951D5" w:rsidP="003951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A67A97B" w14:textId="0A1838F6" w:rsidR="003951D5" w:rsidRDefault="003951D5" w:rsidP="003951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А57-10516/2020</w:t>
            </w:r>
          </w:p>
        </w:tc>
      </w:tr>
      <w:tr w:rsidR="003951D5" w14:paraId="280F7F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08A050" w14:textId="4D87FF8D" w:rsidR="003951D5" w:rsidRDefault="003951D5" w:rsidP="003951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30FAFED8" w14:textId="5E4DF1AF" w:rsidR="003951D5" w:rsidRDefault="003951D5" w:rsidP="003951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18.04.2023 г. по делу №А57-10516/2020</w:t>
            </w:r>
          </w:p>
        </w:tc>
      </w:tr>
    </w:tbl>
    <w:p w14:paraId="0C74E06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AD0683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51D5" w14:paraId="4AB465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D07FD3" w14:textId="463A672A" w:rsidR="003951D5" w:rsidRDefault="003951D5" w:rsidP="003951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4BC47474" w14:textId="4DB92FA3" w:rsidR="003951D5" w:rsidRDefault="003951D5" w:rsidP="003951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951D5" w14:paraId="17D0A3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B327C6" w14:textId="49948E39" w:rsidR="003951D5" w:rsidRDefault="003951D5" w:rsidP="003951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45097B6B" w14:textId="54656691" w:rsidR="003951D5" w:rsidRDefault="003951D5" w:rsidP="003951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3951D5" w14:paraId="6725E3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164666" w14:textId="632103FC" w:rsidR="003951D5" w:rsidRDefault="003951D5" w:rsidP="003951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03978715" w14:textId="511CA729" w:rsidR="003951D5" w:rsidRDefault="003951D5" w:rsidP="003951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"ПП ЖБК-3"</w:t>
            </w:r>
          </w:p>
        </w:tc>
      </w:tr>
      <w:tr w:rsidR="003951D5" w14:paraId="2D2F875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A13200" w14:textId="04A2CE3D" w:rsidR="003951D5" w:rsidRDefault="003951D5" w:rsidP="003951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A07ED83" w14:textId="5345AB9B" w:rsidR="003951D5" w:rsidRDefault="003951D5" w:rsidP="003951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6449008905</w:t>
            </w:r>
          </w:p>
        </w:tc>
      </w:tr>
      <w:tr w:rsidR="003951D5" w14:paraId="21903E4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670845" w14:textId="74CEBF04" w:rsidR="003951D5" w:rsidRDefault="003951D5" w:rsidP="003951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72B4EA5F" w14:textId="32D53FBD" w:rsidR="003951D5" w:rsidRDefault="003951D5" w:rsidP="003951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1026401974774</w:t>
            </w:r>
          </w:p>
        </w:tc>
      </w:tr>
      <w:tr w:rsidR="003951D5" w14:paraId="4E4EF5D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B18501" w14:textId="3A82F9E2" w:rsidR="003951D5" w:rsidRDefault="003951D5" w:rsidP="003951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6484A15" w14:textId="39FAF4C0" w:rsidR="003951D5" w:rsidRDefault="003951D5" w:rsidP="003951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 имущества, который заключает конкурсный управляющий с победителем торгов.</w:t>
            </w:r>
          </w:p>
        </w:tc>
      </w:tr>
    </w:tbl>
    <w:p w14:paraId="2839E4D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00BBE4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51D5" w14:paraId="7C92E0C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44B0B6" w14:textId="4D7EFEAB" w:rsidR="003951D5" w:rsidRDefault="003951D5" w:rsidP="003951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B3C1F8A" w14:textId="1A5A6549" w:rsidR="003951D5" w:rsidRDefault="003951D5" w:rsidP="003951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Храмов Дмитрий Владимирович</w:t>
            </w:r>
          </w:p>
        </w:tc>
      </w:tr>
      <w:tr w:rsidR="003951D5" w14:paraId="072799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C5FEA6" w14:textId="1BFCD458" w:rsidR="003951D5" w:rsidRDefault="003951D5" w:rsidP="003951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2BC6DD61" w14:textId="18EC628F" w:rsidR="003951D5" w:rsidRDefault="003951D5" w:rsidP="003951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89271420654</w:t>
            </w:r>
          </w:p>
        </w:tc>
      </w:tr>
      <w:tr w:rsidR="003951D5" w14:paraId="7A73F4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2A0DA9" w14:textId="4D6AEEDD" w:rsidR="003951D5" w:rsidRDefault="003951D5" w:rsidP="003951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95AC63E" w14:textId="3F8DD4E7" w:rsidR="003951D5" w:rsidRDefault="003951D5" w:rsidP="003951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khramovd@mail.ru</w:t>
            </w:r>
          </w:p>
        </w:tc>
      </w:tr>
    </w:tbl>
    <w:p w14:paraId="6D8F84E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5EA8D53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69091AB" w14:textId="77777777" w:rsidR="003951D5" w:rsidRDefault="003951D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51D5" w14:paraId="3397E6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231A68" w14:textId="3EB82B5B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9B8DA35" w14:textId="3DA24599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Жилые помещения по адресу г Саратов, ул им Е.Ф. Григорьева, д 40: 1. Кадастровый номер: 64:48:010314:144 Местоположение: Саратовская область, г Саратов, ул им Е.Ф. Григорьева, д 40, кв 2 Площадь: 30.3 Назначение: Жилое Наименование: КОМНАТА. Жилое помещение расположено в многоквартирном доме, признанном аварийным и подлежащим сносу или реконструкции (распоряжение администрации муниципального образования "Город Саратов" от 24.06.2024 г. № 211-р) Номер, тип этажа, на котором расположено помещение, машиноместо: Этаж № 1 Вид жилого помещения: Комната, стоимость - 1 440 000 руб. 2. Кадастровый номер: 64:48:010332:515 Местоположение: Саратовская область, г Саратов, ул им Е.Ф. Григорьева, д 40, кв 2, 2а, 2б, к. 2а Площадь: 18.8 Наименование: КОМНАТА. Жилое помещение расположено в многоквартирном доме, признанном аварийным и подлежащим сносу или реконструкции (распоряжение администрации муниципального образования "Город Саратов" от 24.06.2024 г. № 211-р) Номер, тип этажа, на котором расположено помещение, машиноместо: Этаж № 1 Вид жилого помещения: Комната Помещение, стоимость - 893 000 руб. 3. Помещение кадастровый номер: 64:48:000000:128316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ул имени Е.Ф. Григорьева, д 40, кв 19 Площадь: 31.9, стоимость - 1 684 000 руб. 4. Помещение Кадастровый номер: 64:48:000000:128317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ул Григорьева, д. 40, кв 17 Площадь: 22.6, стоимость - 1 177 000 руб. Дополнительно конкурсный управляющий сообщает, что здание по адресу: Саратовская области, г. Саратов, ул. им. Е.Ф. Григорьева, 40, является объектом культурного наследия местного (муниципального) значения с наименованием «Доходный дом семьи Кирштейн» на основании приказа управления по охране объектов культурного наследия Правительства Саратовской области от 27.01.2021 № 01-04/11 «О включении выявленного объекта культурного наследия по адресу: Саратовская область, г. Саратов, ул. Революционная, 40, в единый государственный реестр объектов культурного наследия (памятников истории и культуры) народов Российской Федерации в категории объекта культурного наследия местного (муниципального) значения, с наименованием «Доходный дом семьи Кирштейн», расположенного по адресу: Саратовская область, г. Саратов, ул. им. Е.Ф. Григорьева, д. 40, утверждении границ территории, требований к осуществлению деятельности в границах территории и предмета охраны».</w:t>
            </w:r>
          </w:p>
        </w:tc>
      </w:tr>
      <w:tr w:rsidR="003951D5" w14:paraId="62BC5F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689AD5" w14:textId="3A64086B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908D410" w14:textId="29039527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3951D5" w14:paraId="1B53BA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9DFFD2" w14:textId="2AA3B9DA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B6C0DA2" w14:textId="3D539F2C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1. Кадастровый номер: 64:48:010314:144 Местоположение: Саратовская область, г Саратов, ул им Е.Ф. Григорьева, д 40, кв 2 Площадь: 30.3 Назначение: Жилое Наименование: КОМНАТА. Жилое помещение расположено в многоквартирном доме, признанном аварийным и подлежащим сносу или реконструкции (распоряжение администрации муниципального образования "Город Саратов" от 24.06.2024 г. № 211-р) Номер, тип этажа, на котором расположено помещение, машиноместо: Этаж № 1 Вид жилого помещения: Комната, стоимость - 1 440 000 руб. 2. Кадастровый номер: 64:48:010332:515 Местоположение: Саратовская область, г Саратов, ул им Е.Ф. Григорьева, д 40, кв 2, 2а, 2б, к. 2а Площадь: 18.8 Наименование: КОМНАТА. Жилое помещение расположено в многоквартирном доме, признанном аварийным и подлежащим сносу или реконструкции (распоряжение администрации муниципального образования "Город Саратов" от 24.06.2024 г. № 211-р) Номер, тип этажа, на котором расположено помещение, машиноместо: Этаж № 1 Вид жилого помещения: Комната Помещение, стоимость - 893 000 руб. 3. Помещение кадастровый номер: 64:48:000000:128316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ул имени Е.Ф. Григорьева, д 40, кв 19 Площадь: 31.9, стоимость - 1 684 000 руб. 4. Помещение Кадастровый номер: 64:48:000000:128317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ул Григорьева, д. 40, кв 17 Площадь: 22.6, стоимость - 1 177 000 руб. Дополнительно конкурсный управляющий сообщает, что здание по адресу: Саратовская области, г. Саратов, ул. им. Е.Ф. Григорьева, 40, является объектом культурного наследия местного (муниципального) значения с наименованием «Доходный дом семьи Кирштейн» на основании приказа управления по охране объектов культурного наследия Правительства Саратовской области от 27.01.2021 № 01-04/11 «О включении выявленного объекта культурного наследия по адресу: Саратовская область, г. Саратов, ул. Революционная, 40, в единый государственный реестр объектов культурного наследия (памятников истории и культуры) народов Российской Федерации в категории объекта культурного наследия местного (муниципального) значения, с наименованием «Доходный дом семьи Кирштейн», расположенного по адресу: Саратовская область, г. Саратов, ул. им. Е.Ф. Григорьева, д. 40, утверждении границ территории, требований к осуществлению деятельности в границах территории и предмета охраны».</w:t>
            </w:r>
          </w:p>
        </w:tc>
      </w:tr>
      <w:tr w:rsidR="003951D5" w14:paraId="3DC36F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2762C5" w14:textId="661DB6E3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0051354" w14:textId="4C0E2BAF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5194000,00</w:t>
            </w:r>
          </w:p>
        </w:tc>
      </w:tr>
      <w:tr w:rsidR="003951D5" w14:paraId="1E6C2A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A42593" w14:textId="1CFE0260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D422AAD" w14:textId="56AEA41A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51D5" w14:paraId="6A21064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A67F6F" w14:textId="57ADE388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C739B7E" w14:textId="04DA56E3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259700,00</w:t>
            </w:r>
          </w:p>
        </w:tc>
      </w:tr>
      <w:tr w:rsidR="003951D5" w14:paraId="1539EC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FA4236" w14:textId="44FEBD42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ECACD7D" w14:textId="4743E2FC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951D5" w14:paraId="1E8A18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425878" w14:textId="7BAF798B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E48EBC8" w14:textId="1267B0F2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20%</w:t>
            </w:r>
          </w:p>
        </w:tc>
      </w:tr>
      <w:tr w:rsidR="003951D5" w14:paraId="5E4067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DF51BF" w14:textId="15D6D145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C4FD8E4" w14:textId="11DD0E03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3951D5" w14:paraId="3B9ADA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D981DF" w14:textId="6D26FCA3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E5846A5" w14:textId="686F3718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</w:tbl>
    <w:p w14:paraId="0E6AD3A2" w14:textId="77777777" w:rsidR="003951D5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3951D5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51D5" w14:paraId="2205AC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4FF722" w14:textId="5BAEF04E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8C894EA" w14:textId="78902C35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 кадастровый номер: 64:48:020333:1626 Местоположение: Саратовская область, г Саратов, ул Барнаульская, д 2Б, литера А Площадь: 7 Назначение: Нежилое Наименование: Помещение Номер, тип этажа, на котором расположено помещение, машиноместо: Этаж № 1, стоимость – 783 000 руб.</w:t>
            </w:r>
          </w:p>
        </w:tc>
      </w:tr>
      <w:tr w:rsidR="003951D5" w14:paraId="4CE7D7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B2B0C5" w14:textId="6145C556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83463DD" w14:textId="5F4C3812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претенденты представляют заявки оператору электронной площадки по адресу: https://eurtp.ru. Заявки на участие в торгах принимаются с 26.04.2026 г. с 10 час 00 мин. по 04.06.2026 г. до 10 час. 00 мин. (время московское). 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3951D5" w14:paraId="0181A6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3599AE" w14:textId="4CB06EC0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4558FFD" w14:textId="22E39EEF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 кадастровый номер: 64:48:020333:1626 Местоположение: Саратовская область, г Саратов, ул Барнаульская, д 2Б, литера А Площадь: 7 Назначение: Нежилое Наименование: Помещение Номер, тип этажа, на котором расположено помещение, машиноместо: Этаж № 1, стоимость – 783 000 руб.</w:t>
            </w:r>
          </w:p>
        </w:tc>
      </w:tr>
      <w:tr w:rsidR="003951D5" w14:paraId="05BF8C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DA119D" w14:textId="279594EB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9E29D75" w14:textId="1154EF79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783000,00</w:t>
            </w:r>
          </w:p>
        </w:tc>
      </w:tr>
      <w:tr w:rsidR="003951D5" w14:paraId="3EF098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82274C" w14:textId="307EB4B1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C2A544B" w14:textId="0273B4BA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51D5" w14:paraId="67D78B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0D3194" w14:textId="07E6C26C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833D74E" w14:textId="2BE8E6CA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39150,00</w:t>
            </w:r>
          </w:p>
        </w:tc>
      </w:tr>
      <w:tr w:rsidR="003951D5" w14:paraId="24AD878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08CDA3" w14:textId="3ABD4DBA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3C5C1EE" w14:textId="20EA9519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951D5" w14:paraId="5380C4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350522" w14:textId="0B5B9DA8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D12C0F0" w14:textId="6266B606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20%</w:t>
            </w:r>
          </w:p>
        </w:tc>
      </w:tr>
      <w:tr w:rsidR="003951D5" w14:paraId="18F523A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F992A1" w14:textId="54BBFBA4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A7AED7A" w14:textId="2572F2AB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 Торги состоятся 05.06.2026 г. г. в 10 час. 00 мин. (время московское), на электронной площадке оператора – ООО «Евразийская торговая площадка», размещенной в сети Интернет по адресу: https://eurtp.ru</w:t>
            </w:r>
          </w:p>
        </w:tc>
      </w:tr>
      <w:tr w:rsidR="003951D5" w14:paraId="0C600B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64CE2E" w14:textId="4AB1929A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9466366" w14:textId="7CA1CD5A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 Торги состоятся 05.06.2026 г. г. в 10 час. 00 мин. (время московское), на электронной площадке оператора – ООО «Евразийская торговая площадка», размещенной в сети Интернет по адресу: https://eurtp.ru</w:t>
            </w:r>
          </w:p>
        </w:tc>
      </w:tr>
    </w:tbl>
    <w:p w14:paraId="41B5043B" w14:textId="77777777" w:rsidR="003951D5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3951D5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51D5" w14:paraId="525123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38C954" w14:textId="6E9B12EB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1909280" w14:textId="3070B478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Машиноместо кадастровый номер: 64:48:050303:810 Местоположение: Саратовская область, г. Саратов, ул. Советская, д.6а, литер А Площадь: 12.8 Назначение: Нежилое Наименование: помещение Номер, тип этажа, на котором расположено помещение, машиноместо: Этаж № подвальный Вид жилого помещения: данные отсутствуют, стоимость – 1 369 000 руб.</w:t>
            </w:r>
          </w:p>
        </w:tc>
      </w:tr>
      <w:tr w:rsidR="003951D5" w14:paraId="580967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C8C7DF" w14:textId="4E31C6AB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AA85D1F" w14:textId="58B33808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претенденты представляют заявки оператору электронной площадки по адресу: https://eurtp.ru. Заявки на участие в торгах принимаются с 26.04.2026 г. с 10 час 00 мин. по 04.06.2026 г. до 10 час. 00 мин. (время московское). 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3951D5" w14:paraId="56B8E8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D1690E" w14:textId="669F6D5A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BB84196" w14:textId="44092ED1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Машиноместо кадастровый номер: 64:48:050303:810 Местоположение: Саратовская область, г. Саратов, ул. Советская, д.6а, литер А Площадь: 12.8 Назначение: Нежилое Наименование: помещение Номер, тип этажа, на котором расположено помещение, машиноместо: Этаж № подвальный Вид жилого помещения: данные отсутствуют, стоимость – 1 369 000 руб.</w:t>
            </w:r>
          </w:p>
        </w:tc>
      </w:tr>
      <w:tr w:rsidR="003951D5" w14:paraId="780043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CD2A0A" w14:textId="0D3310BB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FD275DB" w14:textId="2F55CF2F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1369000,00</w:t>
            </w:r>
          </w:p>
        </w:tc>
      </w:tr>
      <w:tr w:rsidR="003951D5" w14:paraId="2C0F78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2C4EC4" w14:textId="7B159326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7D6873F" w14:textId="09FA0DF4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51D5" w14:paraId="779505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7FF6E1" w14:textId="05BB0202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02F09BB" w14:textId="58F5EEE1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68450,00</w:t>
            </w:r>
          </w:p>
        </w:tc>
      </w:tr>
      <w:tr w:rsidR="003951D5" w14:paraId="5ED5CE0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F947EC" w14:textId="7248BB19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848E068" w14:textId="6DDA1224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951D5" w14:paraId="0958ED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4E7B26" w14:textId="6B3EAD02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CD74403" w14:textId="61F6D833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20%</w:t>
            </w:r>
          </w:p>
        </w:tc>
      </w:tr>
      <w:tr w:rsidR="003951D5" w14:paraId="204CBB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9A1DC2" w14:textId="5E801A8A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A74722B" w14:textId="39BE1372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 Торги состоятся 05.06.2026 г. г. в 10 час. 00 мин. (время московское), на электронной площадке оператора – ООО «Евразийская торговая площадка», размещенной в сети Интернет по адресу: https://eurtp.ru</w:t>
            </w:r>
          </w:p>
        </w:tc>
      </w:tr>
      <w:tr w:rsidR="003951D5" w14:paraId="08D857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C31710" w14:textId="738700DD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958A5AA" w14:textId="3D38B2D9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 Торги состоятся 05.06.2026 г. г. в 10 час. 00 мин. (время московское), на электронной площадке оператора – ООО «Евразийская торговая площадка», размещенной в сети Интернет по адресу: https://eurtp.ru</w:t>
            </w:r>
          </w:p>
        </w:tc>
      </w:tr>
    </w:tbl>
    <w:p w14:paraId="478F33E6" w14:textId="77777777" w:rsidR="003951D5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3951D5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51D5" w14:paraId="406C11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A9C40C" w14:textId="1F5D3DAD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0D2C212" w14:textId="7F20685F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 кадастровый номер: 64:48:030101:1310 Местоположение: Саратовская область, г. Саратов, 1-й Топольчанский проезд, д.5, литер А Площадь: 60.5 Назначение: Нежилое Наименование: Помещение Номер, тип этажа, на котором расположено помещение, машиноместо: Этаж № 10 Вид жилого помещения: данные отсутствуют, стоимость - 4 804 000</w:t>
            </w:r>
          </w:p>
        </w:tc>
      </w:tr>
      <w:tr w:rsidR="003951D5" w14:paraId="43D412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F55520" w14:textId="5713E772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ACF754E" w14:textId="18465232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претенденты представляют заявки оператору электронной площадки по адресу: https://eurtp.ru. Заявки на участие в торгах принимаются с 26.04.2026 г. с 10 час 00 мин. по 04.06.2026 г. до 10 час. 00 мин. (время московское). 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3951D5" w14:paraId="675A4F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D74259" w14:textId="31A2D2D6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219157E" w14:textId="19592A8E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 кадастровый номер: 64:48:030101:1310 Местоположение: Саратовская область, г. Саратов, 1-й Топольчанский проезд, д.5, литер А Площадь: 60.5 Назначение: Нежилое Наименование: Помещение Номер, тип этажа, на котором расположено помещение, машиноместо: Этаж № 10 Вид жилого помещения: данные отсутствуют, стоимость - 4 804 000</w:t>
            </w:r>
          </w:p>
        </w:tc>
      </w:tr>
      <w:tr w:rsidR="003951D5" w14:paraId="5CEF3EC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A2FB9A" w14:textId="4E7F2E16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D9AF680" w14:textId="0CC23A71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4804000,00</w:t>
            </w:r>
          </w:p>
        </w:tc>
      </w:tr>
      <w:tr w:rsidR="003951D5" w14:paraId="4F1DC8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482D8F" w14:textId="0017F3BD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908BBEA" w14:textId="1248C504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51D5" w14:paraId="66C1653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97A9E5" w14:textId="31EE42CC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95D98F3" w14:textId="0CBAD444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240200,00</w:t>
            </w:r>
          </w:p>
        </w:tc>
      </w:tr>
      <w:tr w:rsidR="003951D5" w14:paraId="446E3A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53C425" w14:textId="1C855B3D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C9893E3" w14:textId="766DF5D0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951D5" w14:paraId="2E58D7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B94647" w14:textId="4309ED14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5C9EB69" w14:textId="737C26D8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20%</w:t>
            </w:r>
          </w:p>
        </w:tc>
      </w:tr>
      <w:tr w:rsidR="003951D5" w14:paraId="795955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5FEB66" w14:textId="6ED901C3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7D67527" w14:textId="2B955B5B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 Торги состоятся 05.06.2026 г. г. в 10 час. 00 мин. (время московское), на электронной площадке оператора – ООО «Евразийская торговая площадка», размещенной в сети Интернет по адресу: https://eurtp.ru</w:t>
            </w:r>
          </w:p>
        </w:tc>
      </w:tr>
      <w:tr w:rsidR="003951D5" w14:paraId="050B58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3F4942" w14:textId="16258C74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DEA6AAD" w14:textId="436D6AF1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 Торги состоятся 05.06.2026 г. г. в 10 час. 00 мин. (время московское), на электронной площадке оператора – ООО «Евразийская торговая площадка», размещенной в сети Интернет по адресу: https://eurtp.ru</w:t>
            </w:r>
          </w:p>
        </w:tc>
      </w:tr>
    </w:tbl>
    <w:p w14:paraId="5FDC64B9" w14:textId="77777777" w:rsidR="003951D5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3951D5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51D5" w14:paraId="21336E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1471E3" w14:textId="05F651EF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861F652" w14:textId="60323881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 кадастровый номер: 64:48:040407:2259 Местоположение: Саратовская область, г Саратов, ул 2-я Электронная, д 7 Площадь: 74.8 Назначение: Нежилое Наименование: Помещение Номер, тип этажа, на котором расположено помещение, машиноместо: Этаж № 1 Вид жилого помещения: данные отсутствуют, стоимость - 5 873 000 руб.</w:t>
            </w:r>
          </w:p>
        </w:tc>
      </w:tr>
      <w:tr w:rsidR="003951D5" w14:paraId="43A617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1570C9" w14:textId="55B1F259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A94A5B6" w14:textId="53967C76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претенденты представляют заявки оператору электронной площадки по адресу: https://eurtp.ru. Заявки на участие в торгах принимаются с 26.04.2026 г. с 10 час 00 мин. по 04.06.2026 г. до 10 час. 00 мин. (время московское). 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3951D5" w14:paraId="66BF58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CE2E33" w14:textId="26AB26D6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1CF3F61" w14:textId="3FC8EB65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 кадастровый номер: 64:48:040407:2259 Местоположение: Саратовская область, г Саратов, ул 2-я Электронная, д 7 Площадь: 74.8 Назначение: Нежилое Наименование: Помещение Номер, тип этажа, на котором расположено помещение, машиноместо: Этаж № 1 Вид жилого помещения: данные отсутствуют, стоимость - 5 873 000 руб.</w:t>
            </w:r>
          </w:p>
        </w:tc>
      </w:tr>
      <w:tr w:rsidR="003951D5" w14:paraId="31AB8C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BEDE9B" w14:textId="0EFDA5CE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66EBF3F" w14:textId="19FB5E75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5873000,00</w:t>
            </w:r>
          </w:p>
        </w:tc>
      </w:tr>
      <w:tr w:rsidR="003951D5" w14:paraId="2818C6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40E347" w14:textId="33CE7CF2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D5BDC21" w14:textId="5B635D08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51D5" w14:paraId="75A11B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8FF7D2" w14:textId="139C10BB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3232077" w14:textId="0DF4F465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293650,00</w:t>
            </w:r>
          </w:p>
        </w:tc>
      </w:tr>
      <w:tr w:rsidR="003951D5" w14:paraId="4865D3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A0F094" w14:textId="653A8DFA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93A308F" w14:textId="09507D2B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951D5" w14:paraId="5F0BFC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61C2DB" w14:textId="1265AAEE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27CF692" w14:textId="6FDE901E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20%</w:t>
            </w:r>
          </w:p>
        </w:tc>
      </w:tr>
      <w:tr w:rsidR="003951D5" w14:paraId="539E13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E4B24B" w14:textId="615B30A5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598D7DE" w14:textId="0833DF70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 Торги состоятся 05.06.2026 г. г. в 10 час. 00 мин. (время московское), на электронной площадке оператора – ООО «Евразийская торговая площадка», размещенной в сети Интернет по адресу: https://eurtp.ru</w:t>
            </w:r>
          </w:p>
        </w:tc>
      </w:tr>
      <w:tr w:rsidR="003951D5" w14:paraId="44798B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5923E8" w14:textId="02660F06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0C36EAB" w14:textId="72D33CD3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 Торги состоятся 05.06.2026 г. г. в 10 час. 00 мин. (время московское), на электронной площадке оператора – ООО «Евразийская торговая площадка», размещенной в сети Интернет по адресу: https://eurtp.ru</w:t>
            </w:r>
          </w:p>
        </w:tc>
      </w:tr>
    </w:tbl>
    <w:p w14:paraId="0B7C16B8" w14:textId="77777777" w:rsidR="003951D5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3951D5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51D5" w14:paraId="163127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8C9F5F" w14:textId="35A8F6DF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0CAFBF8" w14:textId="54214EA7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 кадастровый номер: 64:48:010322:38 Местоположение: Саратовская область, г Саратов, ул им Челюскинцев, д 51/47, пом 1-5 Площадь: 40.9, стоимость - 846 000 руб.</w:t>
            </w:r>
          </w:p>
        </w:tc>
      </w:tr>
      <w:tr w:rsidR="003951D5" w14:paraId="7533F3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CC9FE4" w14:textId="2E13870E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31EF1EE" w14:textId="38EED992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претенденты представляют заявки оператору электронной площадки по адресу: https://eurtp.ru. Заявки на участие в торгах принимаются с 26.04.2026 г. с 10 час 00 мин. по 04.06.2026 г. до 10 час. 00 мин. (время московское). 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3951D5" w14:paraId="1F57AA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21BB57" w14:textId="3E30E6D9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A1CD657" w14:textId="3E1D986C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помещение кадастровый номер: 64:48:010322:38 Местоположение: Саратовская область, г Саратов, ул им Челюскинцев, д 51/47, пом 1-5 Площадь: 40.9, стоимость - 846 000 руб.</w:t>
            </w:r>
          </w:p>
        </w:tc>
      </w:tr>
      <w:tr w:rsidR="003951D5" w14:paraId="5A73BA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2F74B3" w14:textId="7514E699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49CB260" w14:textId="106D2DAC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846000,00</w:t>
            </w:r>
          </w:p>
        </w:tc>
      </w:tr>
      <w:tr w:rsidR="003951D5" w14:paraId="7CA4CD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D8232F" w14:textId="3DDF7EA2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2CA7986" w14:textId="477DC912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51D5" w14:paraId="7C5C58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5ADDC9" w14:textId="4209DADA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DFB4A41" w14:textId="3F978A1C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42300,00</w:t>
            </w:r>
          </w:p>
        </w:tc>
      </w:tr>
      <w:tr w:rsidR="003951D5" w14:paraId="51D5B09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AD025C" w14:textId="0F1DBA69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1407BAE" w14:textId="339A3475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951D5" w14:paraId="01EEB1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E40D0A" w14:textId="02850020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0D4E1FF" w14:textId="3DDB2FA4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20%</w:t>
            </w:r>
          </w:p>
        </w:tc>
      </w:tr>
      <w:tr w:rsidR="003951D5" w14:paraId="2D8FE7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14C39F" w14:textId="43628505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0A17845" w14:textId="0D9F6DE2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 Торги состоятся 05.06.2026 г. г. в 10 час. 00 мин. (время московское), на электронной площадке оператора – ООО «Евразийская торговая площадка», размещенной в сети Интернет по адресу: https://eurtp.ru</w:t>
            </w:r>
          </w:p>
        </w:tc>
      </w:tr>
      <w:tr w:rsidR="003951D5" w14:paraId="5B931C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C1486B" w14:textId="3595EFE7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603D1C5" w14:textId="1FCE63B2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 Торги состоятся 05.06.2026 г. г. в 10 час. 00 мин. (время московское), на электронной площадке оператора – ООО «Евразийская торговая площадка», размещенной в сети Интернет по адресу: https://eurtp.ru</w:t>
            </w:r>
          </w:p>
        </w:tc>
      </w:tr>
    </w:tbl>
    <w:p w14:paraId="25911C66" w14:textId="77777777" w:rsidR="003951D5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3951D5">
        <w:rPr>
          <w:rFonts w:cstheme="minorHAnsi"/>
          <w:sz w:val="24"/>
          <w:szCs w:val="24"/>
        </w:rPr>
        <w:t>Лот 7.</w:t>
      </w:r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51D5" w14:paraId="58FBB44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FFB3DC" w14:textId="791861BC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BA3E100" w14:textId="3AD95374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Доля в праве на жилое помещение кадастровый номер: 64:48:010322:15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ул им Челюскинцев, д 51, кв 4 Площадь: 55.7 Доля в праве 85/100, стоимость - 2 889 000 руб.</w:t>
            </w:r>
          </w:p>
        </w:tc>
      </w:tr>
      <w:tr w:rsidR="003951D5" w14:paraId="184B45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4034F4" w14:textId="376A527F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93C45B6" w14:textId="752C2A84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претенденты представляют заявки оператору электронной площадки по адресу: https://eurtp.ru. Заявки на участие в торгах принимаются с 26.04.2026 г. с 10 час 00 мин. по 04.06.2026 г. до 10 час. 00 мин. (время московское). 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3951D5" w14:paraId="59C7D9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B59551" w14:textId="04EBACE1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32E1426" w14:textId="413B563B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Доля в праве на жилое помещение кадастровый номер: 64:48:010322:15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ул им Челюскинцев, д 51, кв 4 Площадь: 55.7 Доля в праве 85/100, стоимость - 2 889 000 руб.</w:t>
            </w:r>
          </w:p>
        </w:tc>
      </w:tr>
      <w:tr w:rsidR="003951D5" w14:paraId="52D6CD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FCAD06" w14:textId="6053E5F0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286A78F" w14:textId="1C67F08D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2889000,00</w:t>
            </w:r>
          </w:p>
        </w:tc>
      </w:tr>
      <w:tr w:rsidR="003951D5" w14:paraId="08CB74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92A197" w14:textId="0DA91CDB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54DE809" w14:textId="5A83FFE7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51D5" w14:paraId="199450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3BFE7D" w14:textId="2BC4A9EB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89EA7B4" w14:textId="14FD20FB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144450,00</w:t>
            </w:r>
          </w:p>
        </w:tc>
      </w:tr>
      <w:tr w:rsidR="003951D5" w14:paraId="753710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F06BB6" w14:textId="32B7643A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761278C" w14:textId="4DE6EB6A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951D5" w14:paraId="25EBDF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85EA78" w14:textId="408CE654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880F2B6" w14:textId="2EE21E1F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20%</w:t>
            </w:r>
          </w:p>
        </w:tc>
      </w:tr>
      <w:tr w:rsidR="003951D5" w14:paraId="724413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FA363A" w14:textId="786CF583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DFF3293" w14:textId="1657E3D8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 Торги состоятся 05.06.2026 г. г. в 10 час. 00 мин. (время московское), на электронной площадке оператора – ООО «Евразийская торговая площадка», размещенной в сети Интернет по адресу: https://eurtp.ru</w:t>
            </w:r>
          </w:p>
        </w:tc>
      </w:tr>
      <w:tr w:rsidR="003951D5" w14:paraId="4610444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B20CC9" w14:textId="071389FF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1A15A41" w14:textId="770A4DEF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 Торги состоятся 05.06.2026 г. г. в 10 час. 00 мин. (время московское), на электронной площадке оператора – ООО «Евразийская торговая площадка», размещенной в сети Интернет по адресу: https://eurtp.ru</w:t>
            </w:r>
          </w:p>
        </w:tc>
      </w:tr>
    </w:tbl>
    <w:p w14:paraId="7FB505A8" w14:textId="77777777" w:rsidR="003951D5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3951D5">
        <w:rPr>
          <w:rFonts w:cstheme="minorHAnsi"/>
          <w:sz w:val="24"/>
          <w:szCs w:val="24"/>
        </w:rPr>
        <w:t>Лот 8.</w:t>
      </w:r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51D5" w14:paraId="1D8C58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A7618F" w14:textId="08DC8AA9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356A1DD" w14:textId="0D1E5309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Доля в праве на жилое помещение кадастровый номер: 64:48:010322:16 Назначение объекта недвижимости: Жилое Виды разрешенного использования объекта недвижимости: данные отсутствуют Адрес: Саратовская область, г Саратов, ул им Челюскинцев, д 51, кв 2 Площадь: 103 25.2 вид права, доля в праве: Общая долевая собственность 425/1000 дата государственной регистрации: 28.02.2013 номер государственной регистрации: 64-64-01/166/2013-032 основание государственной регистрации: Определение Арбитражного суда Саратовской области об утверждении мирового соглашения и прекращении производства по делу, № А57- 13911/2012, выдан 14.12.2012, стоимость - 5 182 000 руб.</w:t>
            </w:r>
          </w:p>
        </w:tc>
      </w:tr>
      <w:tr w:rsidR="003951D5" w14:paraId="536A68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3A6F0E" w14:textId="0FC01D7C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8C33238" w14:textId="40AFBE4D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претенденты представляют заявки оператору электронной площадки по адресу: https://eurtp.ru. Заявки на участие в торгах принимаются с 26.04.2026 г. с 10 час 00 мин. по 04.06.2026 г. до 10 час. 00 мин. (время московское). 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3951D5" w14:paraId="45C57E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42A3B6" w14:textId="5837D857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B8F5BE6" w14:textId="00FA0E49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Доля в праве на жилое помещение кадастровый номер: 64:48:010322:16 Назначение объекта недвижимости: Жилое Виды разрешенного использования объекта недвижимости: данные отсутствуют Адрес: Саратовская область, г Саратов, ул им Челюскинцев, д 51, кв 2 Площадь: 103 25.2 вид права, доля в праве: Общая долевая собственность 425/1000 дата государственной регистрации: 28.02.2013 номер государственной регистрации: 64-64-01/166/2013-032 основание государственной регистрации: Определение Арбитражного суда Саратовской области об утверждении мирового соглашения и прекращении производства по делу, № А57- 13911/2012, выдан 14.12.2012, стоимость - 5 182 000 руб.</w:t>
            </w:r>
          </w:p>
        </w:tc>
      </w:tr>
      <w:tr w:rsidR="003951D5" w14:paraId="32EE66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850105" w14:textId="71736795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D8503C5" w14:textId="1402AAA3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5182000,00</w:t>
            </w:r>
          </w:p>
        </w:tc>
      </w:tr>
      <w:tr w:rsidR="003951D5" w14:paraId="4A127F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CEA1A5" w14:textId="7359A122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81C205D" w14:textId="4558F7D2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51D5" w14:paraId="7CF9C6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B24B09" w14:textId="508785AB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CF56392" w14:textId="01281902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259100,00</w:t>
            </w:r>
          </w:p>
        </w:tc>
      </w:tr>
      <w:tr w:rsidR="003951D5" w14:paraId="213F65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519213" w14:textId="7A1FD5BF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55D8EE2" w14:textId="7A54181F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951D5" w14:paraId="7395CDC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32DF1F" w14:textId="3257FE6B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2A65EF5" w14:textId="072E5886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20%</w:t>
            </w:r>
          </w:p>
        </w:tc>
      </w:tr>
      <w:tr w:rsidR="003951D5" w14:paraId="427BB5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03E6A4" w14:textId="74C8166D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1B406F6" w14:textId="569C097A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3951D5" w14:paraId="260E2C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F3A60D" w14:textId="3B113F58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435FBEC" w14:textId="3B247698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</w:tbl>
    <w:p w14:paraId="08AED12D" w14:textId="77777777" w:rsidR="003951D5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3951D5">
        <w:rPr>
          <w:rFonts w:cstheme="minorHAnsi"/>
          <w:sz w:val="24"/>
          <w:szCs w:val="24"/>
        </w:rPr>
        <w:t>Лот 9.</w:t>
      </w:r>
      <w:r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51D5" w14:paraId="084A15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6A893E" w14:textId="1CFE7023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620181E" w14:textId="150E1FE4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Доля в праве на жилое помещение кадастровый номер: 64:48:010322:55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ул им. Челюскинцев, д 51, кв 1,1,1,1А Площадь: 138.6 27.2 вид права, доля в праве: Общая долевая собственность 85/100 дата государственной регистрации: 28.02.2013 номер государственной регистрации: 64-64-01/166/2013-030 основание государственной регистрации: Определение Арбитражного суда Саратовской области по делу №А57-13911/2012, выдан 14.12.2012, стоимость - 6 973 000 руб.</w:t>
            </w:r>
          </w:p>
        </w:tc>
      </w:tr>
      <w:tr w:rsidR="003951D5" w14:paraId="64BF85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346B8A" w14:textId="6820BE49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F0E5AD4" w14:textId="2C131E7F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претенденты представляют заявки оператору электронной площадки по адресу: https://eurtp.ru. Заявки на участие в торгах принимаются с 26.04.2026 г. с 10 час 00 мин. по 04.06.2026 г. до 10 час. 00 мин. (время московское). 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3951D5" w14:paraId="285C45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613918" w14:textId="4B30F2FA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6D8059E" w14:textId="252E57B2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Доля в праве на жилое помещение кадастровый номер: 64:48:010322:55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ул им. Челюскинцев, д 51, кв 1,1,1,1А Площадь: 138.6 27.2 вид права, доля в праве: Общая долевая собственность 85/100 дата государственной регистрации: 28.02.2013 номер государственной регистрации: 64-64-01/166/2013-030 основание государственной регистрации: Определение Арбитражного суда Саратовской области по делу №А57-13911/2012, выдан 14.12.2012, стоимость - 6 973 000 руб.</w:t>
            </w:r>
          </w:p>
        </w:tc>
      </w:tr>
      <w:tr w:rsidR="003951D5" w14:paraId="157A09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D7CEAE" w14:textId="2FE62F59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020CD8A" w14:textId="7DE710A4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6973000,00</w:t>
            </w:r>
          </w:p>
        </w:tc>
      </w:tr>
      <w:tr w:rsidR="003951D5" w14:paraId="7CEFDF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C613A6" w14:textId="2CB32A99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AEC7922" w14:textId="247660A3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51D5" w14:paraId="2BFB61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518250" w14:textId="7075EB13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700FD1E" w14:textId="6C6606D5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348650,00</w:t>
            </w:r>
          </w:p>
        </w:tc>
      </w:tr>
      <w:tr w:rsidR="003951D5" w14:paraId="0881F2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E12A1C" w14:textId="76C81A48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A195296" w14:textId="21210D5F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951D5" w14:paraId="2B9385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4F3F8E" w14:textId="75A52906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7463608" w14:textId="0C0AAFE2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20%</w:t>
            </w:r>
          </w:p>
        </w:tc>
      </w:tr>
      <w:tr w:rsidR="003951D5" w14:paraId="5F9F05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7E32F2" w14:textId="5C23C889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57549D9" w14:textId="50071275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3951D5" w14:paraId="4F2A189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95F558" w14:textId="63D10543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DF2300B" w14:textId="3A5C0332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</w:tbl>
    <w:p w14:paraId="25112751" w14:textId="77777777" w:rsidR="003951D5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3951D5">
        <w:rPr>
          <w:rFonts w:cstheme="minorHAnsi"/>
          <w:sz w:val="24"/>
          <w:szCs w:val="24"/>
        </w:rPr>
        <w:t>Лот 10.</w:t>
      </w:r>
      <w:r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51D5" w14:paraId="21F7DBA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249640" w14:textId="0CEC251B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3A4BD1D" w14:textId="58A9A1AB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(квартира) кадастровый номер: 64:48:020256:572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проезд 5-й Динамовский, д 10А, кв 153 Площадь: 58.5, стоимость - 4 409 000 руб.</w:t>
            </w:r>
          </w:p>
        </w:tc>
      </w:tr>
      <w:tr w:rsidR="003951D5" w14:paraId="7B774B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B28B15" w14:textId="5A583A40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88E704F" w14:textId="0793B1DB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претенденты представляют заявки оператору электронной площадки по адресу: https://eurtp.ru. Заявки на участие в торгах принимаются с 26.04.2026 г. с 10 час 00 мин. по 04.06.2026 г. до 10 час. 00 мин. (время московское). 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3951D5" w14:paraId="77CCD5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A043C2" w14:textId="05BF80FF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1543D9F" w14:textId="499F01EE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Жилое помещение (квартира) кадастровый номер: 64:48:020256:572 Назначение объекта недвижимости: Жилое Виды разрешенного использования объекта недвижимости: данные отсутствуют Местоположение: Саратовская область, г Саратов, проезд 5-й Динамовский, д 10А, кв 153 Площадь: 58.5, стоимость - 4 409 000 руб.</w:t>
            </w:r>
          </w:p>
        </w:tc>
      </w:tr>
      <w:tr w:rsidR="003951D5" w14:paraId="3017CAA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37C4C9" w14:textId="1EC45EA7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E8504D8" w14:textId="7419E8DD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4409000,00</w:t>
            </w:r>
          </w:p>
        </w:tc>
      </w:tr>
      <w:tr w:rsidR="003951D5" w14:paraId="3619334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C64FFF" w14:textId="6E6FDFFE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1F7AF9F" w14:textId="21076B96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51D5" w14:paraId="4B020A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D07CA2" w14:textId="54F0FD5F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7C4A573F" w14:textId="34B7125D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220450,00</w:t>
            </w:r>
          </w:p>
        </w:tc>
      </w:tr>
      <w:tr w:rsidR="003951D5" w14:paraId="1DEE95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5D22B1" w14:textId="3C350725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8089FFE" w14:textId="6E484E74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951D5" w14:paraId="6F9326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F8EB4C" w14:textId="595FE3EB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C67A78A" w14:textId="66F69BB8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20%</w:t>
            </w:r>
          </w:p>
        </w:tc>
      </w:tr>
      <w:tr w:rsidR="003951D5" w14:paraId="05BCB0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3181FB" w14:textId="4EB7812B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5547FEE" w14:textId="083D1F9C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3951D5" w14:paraId="5B34A0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BE3763" w14:textId="70E31D71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65F906E" w14:textId="2BF251C1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</w:tbl>
    <w:p w14:paraId="34DA10BF" w14:textId="77777777" w:rsidR="003951D5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951D5">
        <w:rPr>
          <w:rFonts w:cstheme="minorHAnsi"/>
          <w:sz w:val="24"/>
          <w:szCs w:val="24"/>
        </w:rPr>
        <w:t>Лот 11.</w:t>
      </w:r>
      <w:r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51D5" w14:paraId="515318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ED9BFC" w14:textId="70F8122D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985E946" w14:textId="3D6AF9F8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Кадастровый номер: 64:38:203703:201 Назначение объекта недвижимости: данные отсутствуют Виды разрешенного использования объекта недвижимости: Для ведения садоводства Местоположение: Саратовская область, Энгельсский район, Красноярское муниципальное образование, границах АО "Генеральское" Площадь: 1539 +/- 343, стоимость - 1 099 000 руб.</w:t>
            </w:r>
          </w:p>
        </w:tc>
      </w:tr>
      <w:tr w:rsidR="003951D5" w14:paraId="59ED0E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F1A334" w14:textId="77DE48D9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00EFC2E" w14:textId="6FF56D14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претенденты представляют заявки оператору электронной площадки по адресу: https://eurtp.ru. Заявки на участие в торгах принимаются с 26.04.2026 г. с 10 час 00 мин. по 04.06.2026 г. до 10 час. 00 мин. (время московское). Для участия в открытых торгах заявитель (претендент) представляет оператору электронной площадки заявку на участие в открытых торгах. Срок представления заявок на участие в открытых торгах составляет не менее 25 (двадцати пяти) рабочих дней со дня опубликования и размещения сообщения о проведении торгов. Проект договора купли-продажи имущества и подписанный электронной цифровой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издании. Заявка на участие в торгах должна соответствовать требованиям, установленным Федеральным законом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3951D5" w14:paraId="3BD55E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563C5B" w14:textId="259D9A74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55653AF" w14:textId="38E348B9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Кадастровый номер: 64:38:203703:201 Назначение объекта недвижимости: данные отсутствуют Виды разрешенного использования объекта недвижимости: Для ведения садоводства Местоположение: Саратовская область, Энгельсский район, Красноярское муниципальное образование, границах АО "Генеральское" Площадь: 1539 +/- 343, стоимость - 1 099 000 руб.</w:t>
            </w:r>
          </w:p>
        </w:tc>
      </w:tr>
      <w:tr w:rsidR="003951D5" w14:paraId="709FD1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9E0797" w14:textId="2A3B2417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095DF2E" w14:textId="0269AEB0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1099000,00</w:t>
            </w:r>
          </w:p>
        </w:tc>
      </w:tr>
      <w:tr w:rsidR="003951D5" w14:paraId="476C07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40D3D5" w14:textId="39E458ED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80B5FEE" w14:textId="2B5F425F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51D5" w14:paraId="3E2837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5E06C7" w14:textId="08345C62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036B771" w14:textId="00820558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54950,00</w:t>
            </w:r>
          </w:p>
        </w:tc>
      </w:tr>
      <w:tr w:rsidR="003951D5" w14:paraId="173A8E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F56832" w14:textId="5BC8DEBC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CAB0063" w14:textId="1713A862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951D5" w14:paraId="7D66D0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7DDCCD" w14:textId="4415C8E9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38C6E0D" w14:textId="682F7FE8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20%</w:t>
            </w:r>
          </w:p>
        </w:tc>
      </w:tr>
      <w:tr w:rsidR="003951D5" w14:paraId="20830F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650769" w14:textId="12C95ABB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ADA3729" w14:textId="2F399D4B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претендент вносит задаток в размере 20% от цены Лота. Подписанный электронно-цифровой подписью заявителя договор о задатке представляется Оператору электронной площадки в электронной форме. Задаток вносится до окончания срока представления заявок по нижеуказанным реквизитам: 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  <w:tr w:rsidR="003951D5" w14:paraId="08BA5F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E3CE50" w14:textId="51AA615E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46EC64D" w14:textId="505419A4" w:rsidR="003951D5" w:rsidRDefault="003951D5" w:rsidP="003951D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      </w:r>
          </w:p>
        </w:tc>
      </w:tr>
    </w:tbl>
    <w:p w14:paraId="023C894A" w14:textId="00FE3F96" w:rsidR="008D4BB1" w:rsidRPr="002F2424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676B9114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4A9AB20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951D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8955C"/>
  <w15:docId w15:val="{38533AFD-D64D-47FC-AFFA-A377AF4CF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7801</Words>
  <Characters>44469</Characters>
  <Application>Microsoft Office Word</Application>
  <DocSecurity>0</DocSecurity>
  <Lines>370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2026-06-04T08:12:00Z</dcterms:created>
  <dcterms:modified xsi:type="dcterms:W3CDTF">2026-06-04T08:12:00Z</dcterms:modified>
</cp:coreProperties>
</file>