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09DA3" w14:textId="150AFF9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640CD">
        <w:rPr>
          <w:b/>
          <w:sz w:val="24"/>
          <w:szCs w:val="24"/>
        </w:rPr>
        <w:t>АО0003388</w:t>
      </w:r>
      <w:r w:rsidRPr="00BE0A9B">
        <w:rPr>
          <w:b/>
          <w:sz w:val="24"/>
          <w:szCs w:val="24"/>
        </w:rPr>
        <w:t>.</w:t>
      </w:r>
    </w:p>
    <w:p w14:paraId="75DC4C3B" w14:textId="534EE744" w:rsidR="009B22E7" w:rsidRPr="00BE0A9B" w:rsidRDefault="00F640C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15.05.2026</w:t>
      </w:r>
    </w:p>
    <w:p w14:paraId="1F65615B" w14:textId="1547635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640C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640CD">
        <w:rPr>
          <w:b/>
          <w:sz w:val="24"/>
          <w:szCs w:val="24"/>
        </w:rPr>
        <w:t>АО0003388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262CE32" w14:textId="77777777" w:rsidTr="000E46A0">
        <w:tc>
          <w:tcPr>
            <w:tcW w:w="2376" w:type="dxa"/>
          </w:tcPr>
          <w:p w14:paraId="0F54A58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D5EA16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AFDE063" w14:textId="77777777" w:rsidTr="000E46A0">
        <w:tc>
          <w:tcPr>
            <w:tcW w:w="2376" w:type="dxa"/>
          </w:tcPr>
          <w:p w14:paraId="538D55F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026C91A" w14:textId="36972465" w:rsidR="00EB4646" w:rsidRPr="00BE0A9B" w:rsidRDefault="00F640C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3FC68D9" w14:textId="77777777" w:rsidTr="000E46A0">
        <w:tc>
          <w:tcPr>
            <w:tcW w:w="2376" w:type="dxa"/>
          </w:tcPr>
          <w:p w14:paraId="1895E5D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99F6BEE" w14:textId="5F5C11F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640C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640CD">
              <w:rPr>
                <w:sz w:val="24"/>
                <w:szCs w:val="24"/>
              </w:rPr>
              <w:t>Сергеичева Надежда Викторовна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035831D" w14:textId="77777777" w:rsidTr="000E46A0">
        <w:tc>
          <w:tcPr>
            <w:tcW w:w="2376" w:type="dxa"/>
          </w:tcPr>
          <w:p w14:paraId="054F091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41BF93D" w14:textId="79D46039" w:rsidR="00EB4646" w:rsidRPr="00BE0A9B" w:rsidRDefault="00F640C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Транспортное рседство находится в залоге у АО "Банк Инго". ТС б/у, зозможно наличие скрытых дефектов.</w:t>
            </w:r>
          </w:p>
        </w:tc>
      </w:tr>
      <w:tr w:rsidR="00EB4646" w:rsidRPr="00BE0A9B" w14:paraId="2727E495" w14:textId="77777777" w:rsidTr="000E46A0">
        <w:tc>
          <w:tcPr>
            <w:tcW w:w="2376" w:type="dxa"/>
          </w:tcPr>
          <w:p w14:paraId="1FF39CD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FD5C65E" w14:textId="637C676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640C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640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524CB63" w14:textId="77777777" w:rsidTr="000E46A0">
        <w:tc>
          <w:tcPr>
            <w:tcW w:w="2376" w:type="dxa"/>
          </w:tcPr>
          <w:p w14:paraId="4078F93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BFD07E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2A8538C" w14:textId="77777777" w:rsidTr="000E46A0">
        <w:trPr>
          <w:trHeight w:val="690"/>
        </w:trPr>
        <w:tc>
          <w:tcPr>
            <w:tcW w:w="2376" w:type="dxa"/>
          </w:tcPr>
          <w:p w14:paraId="5F9B5DB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66743FE" w14:textId="62716876" w:rsidR="004C520C" w:rsidRPr="00BE0A9B" w:rsidRDefault="00F640C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07.04.2026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28913B0D" w14:textId="77777777" w:rsidTr="000E46A0">
        <w:trPr>
          <w:trHeight w:val="135"/>
        </w:trPr>
        <w:tc>
          <w:tcPr>
            <w:tcW w:w="2376" w:type="dxa"/>
          </w:tcPr>
          <w:p w14:paraId="2E99E76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14ED6BF" w14:textId="33C1561A" w:rsidR="004C520C" w:rsidRPr="00BE0A9B" w:rsidRDefault="00F640C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14.05.2026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792A9A12" w14:textId="77777777" w:rsidTr="000E46A0">
        <w:trPr>
          <w:trHeight w:val="150"/>
        </w:trPr>
        <w:tc>
          <w:tcPr>
            <w:tcW w:w="2376" w:type="dxa"/>
          </w:tcPr>
          <w:p w14:paraId="6693172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3EBD3D6" w14:textId="1B10F81E" w:rsidR="004C520C" w:rsidRPr="00BE0A9B" w:rsidRDefault="00F640C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06.04.2026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D2A949B" w14:textId="77777777" w:rsidTr="000E46A0">
        <w:trPr>
          <w:trHeight w:val="119"/>
        </w:trPr>
        <w:tc>
          <w:tcPr>
            <w:tcW w:w="2376" w:type="dxa"/>
          </w:tcPr>
          <w:p w14:paraId="7265A2D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0260214" w14:textId="750B541D" w:rsidR="004C520C" w:rsidRPr="00BE0A9B" w:rsidRDefault="00F640C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06.04.2026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026772F" w14:textId="77777777" w:rsidTr="000E46A0">
        <w:trPr>
          <w:trHeight w:val="135"/>
        </w:trPr>
        <w:tc>
          <w:tcPr>
            <w:tcW w:w="2376" w:type="dxa"/>
          </w:tcPr>
          <w:p w14:paraId="3593C1E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08241E4" w14:textId="4EA6C5BC" w:rsidR="004C520C" w:rsidRPr="00BE0A9B" w:rsidRDefault="00F640C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06.04.2026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4:59</w:t>
            </w:r>
          </w:p>
        </w:tc>
      </w:tr>
    </w:tbl>
    <w:p w14:paraId="7EB7181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1253EA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40CD" w14:paraId="475493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260532" w14:textId="0580E24E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4A20989" w14:textId="27F38FAD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F640CD" w14:paraId="2FF5D8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A5C195" w14:textId="3C767858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C003B74" w14:textId="45DBB32B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1CE0952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EC7043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40CD" w14:paraId="68EFF4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036015" w14:textId="0D104CB0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989DCFE" w14:textId="2CD1722F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F640CD" w14:paraId="531144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84F3B3" w14:textId="455AAD04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F860240" w14:textId="7A163E6D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F640CD" w14:paraId="31BD13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7D5756" w14:textId="42AC4B51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B8C559B" w14:textId="4265D522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Ассоциация арбитражных управляющих "Центр финансового оздоровления предприятий агропромышленного комплекса" </w:t>
            </w:r>
          </w:p>
        </w:tc>
      </w:tr>
      <w:tr w:rsidR="00F640CD" w14:paraId="7FBCE7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A48FF8" w14:textId="66D24C99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D340551" w14:textId="57AE44CE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16296</w:t>
            </w:r>
          </w:p>
        </w:tc>
      </w:tr>
    </w:tbl>
    <w:p w14:paraId="63FA506E" w14:textId="67D24B9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4EC75B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40CD" w14:paraId="3E72C7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B9FCA1" w14:textId="6FB7EB97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71D69DA" w14:textId="3A70561F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F640CD" w14:paraId="1AC7E8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55DA86" w14:textId="7DD5F09E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CAD2DED" w14:textId="02A4B3E3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А45-25008/2025 </w:t>
            </w:r>
          </w:p>
        </w:tc>
      </w:tr>
      <w:tr w:rsidR="00F640CD" w14:paraId="6D9E5F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3C50CF" w14:textId="137CEBD7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EF4BA5D" w14:textId="0395D007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 о реализации имущества</w:t>
            </w:r>
          </w:p>
        </w:tc>
      </w:tr>
    </w:tbl>
    <w:p w14:paraId="4E6B9FB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1DB84A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40CD" w14:paraId="4CFBBE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52C8DD" w14:textId="39FE97E1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3F083C3" w14:textId="16897736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640CD" w14:paraId="084246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BE5658" w14:textId="77155F89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103578B" w14:textId="32AF1D52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Сергеичева Надежда Викторовна</w:t>
            </w:r>
          </w:p>
        </w:tc>
      </w:tr>
      <w:tr w:rsidR="00F640CD" w14:paraId="528333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A27E4F" w14:textId="09FF11F2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1D48F1E" w14:textId="0304B04E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540443482352</w:t>
            </w:r>
          </w:p>
        </w:tc>
      </w:tr>
      <w:tr w:rsidR="00F640CD" w14:paraId="258D54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5A0D3D" w14:textId="1960181B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FBA9FB3" w14:textId="348C38EE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</w:t>
            </w:r>
          </w:p>
        </w:tc>
      </w:tr>
    </w:tbl>
    <w:p w14:paraId="2D7CCB9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9B404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40CD" w14:paraId="786CDD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E7CCE8" w14:textId="189563BE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2ACC0CA" w14:textId="65EF67A9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F640CD" w14:paraId="178B5A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77627D" w14:textId="3620346F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609F868" w14:textId="2C68BAED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79231734943</w:t>
            </w:r>
          </w:p>
        </w:tc>
      </w:tr>
      <w:tr w:rsidR="00F640CD" w14:paraId="4BBFCF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1F1E28" w14:textId="0C8859F3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CD4D36D" w14:textId="48D7EB97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ayzaprosy@yandex.ru</w:t>
            </w:r>
          </w:p>
        </w:tc>
      </w:tr>
    </w:tbl>
    <w:p w14:paraId="09FE27F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64FAA0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BA022A8" w14:textId="77777777" w:rsidR="00F640CD" w:rsidRDefault="00F640C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F6E2D9D" w14:textId="77777777" w:rsidR="00F640CD" w:rsidRDefault="00F640C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40CD" w14:paraId="5E1FAA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B1F9F5" w14:textId="0FB0E6C6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7CF132D" w14:textId="4807E3DD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LADA VESTA, VIN: XTAGFL440NY599062 № двигателя H4MD429 P094632, 2021 года выпуска</w:t>
            </w:r>
          </w:p>
        </w:tc>
      </w:tr>
      <w:tr w:rsidR="00F640CD" w14:paraId="3E87BB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CE3C01" w14:textId="1091FD25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5E0DCEA" w14:textId="01B00938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юридические и физические лица, зарегистрированные в соответствии с действующим законодательством на электронной площадке Оператора и признанные участниками торгов. Участник торгов действует лично или через представителя по доверенности. 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F640CD" w14:paraId="4C382C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3F430F" w14:textId="4BA9254B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DFC899E" w14:textId="595E667C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рседство находится в залоге у АО "Банк Инго". ТС б/у, зозможно наличие скрытых дефектов.</w:t>
            </w:r>
          </w:p>
        </w:tc>
      </w:tr>
      <w:tr w:rsidR="00F640CD" w14:paraId="1E826C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2007E4" w14:textId="33089892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1DB8B79" w14:textId="158E8548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918000,00</w:t>
            </w:r>
          </w:p>
        </w:tc>
      </w:tr>
      <w:tr w:rsidR="00F640CD" w14:paraId="1B1349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776F43" w14:textId="6BD1E936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CF41695" w14:textId="179BEAA8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640CD" w14:paraId="4F5AE7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FCE78D" w14:textId="6EECA417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A4BF74B" w14:textId="5385FE28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45900,00</w:t>
            </w:r>
          </w:p>
        </w:tc>
      </w:tr>
      <w:tr w:rsidR="00F640CD" w14:paraId="405D10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792249" w14:textId="076000B8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B25488C" w14:textId="1AE5D2F6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640CD" w14:paraId="5CD6F9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598E0A" w14:textId="090837C9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FAAF71C" w14:textId="7DDAF7FD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640CD" w14:paraId="48F14F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2C18BA" w14:textId="1B50E28D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CBD65A5" w14:textId="54688FD5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торгов/единственного участника, в течение 5 (пяти) рабочих дней со дня подписания протокола о результатах проведения торгов.</w:t>
            </w:r>
          </w:p>
        </w:tc>
      </w:tr>
      <w:tr w:rsidR="00F640CD" w14:paraId="189B0F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752C7B" w14:textId="09100E79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6384AD1" w14:textId="4A62C003" w:rsidR="00F640CD" w:rsidRDefault="00F640CD" w:rsidP="00F64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 Полечатель: Сергеичева Надежда Викторовна, ИНН 540443482352, р/с 40817810650222030427 в ФИЛИАЛ "ЦЕНТРАЛЬНЫЙ" ПАО "СОВКОМБАНК", БИК 045004763, к/с 30101810150040000763.</w:t>
            </w:r>
          </w:p>
        </w:tc>
      </w:tr>
    </w:tbl>
    <w:p w14:paraId="6939FDEB" w14:textId="496D0091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F640CD">
        <w:rPr>
          <w:sz w:val="24"/>
          <w:szCs w:val="24"/>
        </w:rPr>
        <w:t>Заявок на данный лот нет.</w:t>
      </w:r>
    </w:p>
    <w:p w14:paraId="70CF0F7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292168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978585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8E307F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8B60F5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B781AD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9AA321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151B9E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754FF3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2D00BA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25C706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F5195C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7EBFC7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342114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89E217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576CD6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9B326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8DF025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E6A125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64E265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F219AD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73D1B2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E471E6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966259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EBCF95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2B605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C094D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BF7EAF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0FE762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D0871D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804289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296CAE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DF2DEC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959507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27176D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5EA09F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E8D81C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5B9885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9B0368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8292A2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E438BE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05A5C4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5920CD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F029AA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1F39B5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99BF62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F3F3F4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86BBCC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836997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1A9CB9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9F4082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1EA28D3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F2CD9F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6B335E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4285A0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640CD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3FBE8"/>
  <w15:docId w15:val="{21DD9370-4573-4E5D-A337-3D737F912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2026-05-15T13:03:00Z</dcterms:created>
  <dcterms:modified xsi:type="dcterms:W3CDTF">2026-05-15T13:03:00Z</dcterms:modified>
</cp:coreProperties>
</file>