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F0714" w14:textId="425603B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D4D46">
        <w:rPr>
          <w:b/>
          <w:sz w:val="24"/>
          <w:szCs w:val="24"/>
        </w:rPr>
        <w:t>3387</w:t>
      </w:r>
      <w:r w:rsidR="00424B57">
        <w:rPr>
          <w:b/>
          <w:sz w:val="24"/>
          <w:szCs w:val="24"/>
        </w:rPr>
        <w:t>.</w:t>
      </w:r>
    </w:p>
    <w:p w14:paraId="462F441C" w14:textId="3F0873FA" w:rsidR="00320475" w:rsidRPr="00320475" w:rsidRDefault="00ED4D4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12.05.2026</w:t>
      </w:r>
    </w:p>
    <w:p w14:paraId="1E54C8B4" w14:textId="1918E72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D4D46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D4D46">
        <w:rPr>
          <w:sz w:val="24"/>
          <w:szCs w:val="24"/>
        </w:rPr>
        <w:t>открытый аукцион</w:t>
      </w:r>
    </w:p>
    <w:p w14:paraId="35A475C3" w14:textId="78D9E2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D4D46">
        <w:rPr>
          <w:sz w:val="24"/>
          <w:szCs w:val="24"/>
        </w:rPr>
        <w:t>АО0003387</w:t>
      </w:r>
    </w:p>
    <w:p w14:paraId="0146818D" w14:textId="7BDC010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D4D4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D4D46">
        <w:rPr>
          <w:sz w:val="24"/>
          <w:szCs w:val="24"/>
        </w:rPr>
        <w:t>Калинина Марина Павловна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8E4AB2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787DCF4" w14:textId="2AA5B66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D4D4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D4D46">
        <w:rPr>
          <w:sz w:val="24"/>
          <w:szCs w:val="24"/>
        </w:rPr>
        <w:t>АО0003387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1CF64404" w14:textId="77777777" w:rsidTr="00E3311F">
        <w:tc>
          <w:tcPr>
            <w:tcW w:w="3510" w:type="dxa"/>
          </w:tcPr>
          <w:p w14:paraId="4234486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ACB869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DFC561F" w14:textId="77777777" w:rsidTr="00E3311F">
        <w:tc>
          <w:tcPr>
            <w:tcW w:w="3510" w:type="dxa"/>
          </w:tcPr>
          <w:p w14:paraId="2E9C111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4496033" w14:textId="4CE983E4" w:rsidR="002B1D27" w:rsidRPr="00334D8D" w:rsidRDefault="00ED4D4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A840D22" w14:textId="77777777" w:rsidTr="00E3311F">
        <w:tc>
          <w:tcPr>
            <w:tcW w:w="3510" w:type="dxa"/>
          </w:tcPr>
          <w:p w14:paraId="5480DC0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E868AB4" w14:textId="4221315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D4D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D4D46">
              <w:rPr>
                <w:sz w:val="24"/>
                <w:szCs w:val="24"/>
              </w:rPr>
              <w:t>Калинина Марина Павловна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E9CE25D" w14:textId="77777777" w:rsidTr="00E3311F">
        <w:tc>
          <w:tcPr>
            <w:tcW w:w="3510" w:type="dxa"/>
          </w:tcPr>
          <w:p w14:paraId="76F8A0F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B455A10" w14:textId="72C6BA64" w:rsidR="002B1D27" w:rsidRPr="00224412" w:rsidRDefault="00ED4D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ТС б/у, возможно наличие скрытых дефектов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BE3423C" w14:textId="77777777" w:rsidTr="00E3311F">
        <w:tc>
          <w:tcPr>
            <w:tcW w:w="3510" w:type="dxa"/>
          </w:tcPr>
          <w:p w14:paraId="13A4FF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BF33273" w14:textId="35759B8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D4D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D4D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5FCC0A8" w14:textId="77777777" w:rsidTr="00E3311F">
        <w:tc>
          <w:tcPr>
            <w:tcW w:w="3510" w:type="dxa"/>
          </w:tcPr>
          <w:p w14:paraId="5870FD8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1BBA02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BB433BF" w14:textId="77777777" w:rsidTr="00E3311F">
        <w:trPr>
          <w:trHeight w:val="690"/>
        </w:trPr>
        <w:tc>
          <w:tcPr>
            <w:tcW w:w="3510" w:type="dxa"/>
          </w:tcPr>
          <w:p w14:paraId="1C77AC8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6216F36" w14:textId="33796A47" w:rsidR="002B1D27" w:rsidRPr="00224412" w:rsidRDefault="00ED4D4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06.04.2026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5F231CAB" w14:textId="77777777" w:rsidTr="00E3311F">
        <w:trPr>
          <w:trHeight w:val="135"/>
        </w:trPr>
        <w:tc>
          <w:tcPr>
            <w:tcW w:w="3510" w:type="dxa"/>
          </w:tcPr>
          <w:p w14:paraId="0B320B0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9DD701F" w14:textId="53EF0660" w:rsidR="002B1D27" w:rsidRPr="00224412" w:rsidRDefault="00ED4D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0DC2653B" w14:textId="77777777" w:rsidTr="00E3311F">
        <w:trPr>
          <w:trHeight w:val="150"/>
        </w:trPr>
        <w:tc>
          <w:tcPr>
            <w:tcW w:w="3510" w:type="dxa"/>
          </w:tcPr>
          <w:p w14:paraId="610FA9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0F6F930" w14:textId="13D46FE3" w:rsidR="002B1D27" w:rsidRPr="00224412" w:rsidRDefault="00ED4D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7191BC9" w14:textId="77777777" w:rsidTr="00E3311F">
        <w:trPr>
          <w:trHeight w:val="119"/>
        </w:trPr>
        <w:tc>
          <w:tcPr>
            <w:tcW w:w="3510" w:type="dxa"/>
          </w:tcPr>
          <w:p w14:paraId="75B244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2ED5D17" w14:textId="57D5173A" w:rsidR="002B1D27" w:rsidRPr="00224412" w:rsidRDefault="00ED4D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4B1072A" w14:textId="77777777" w:rsidTr="00E3311F">
        <w:trPr>
          <w:trHeight w:val="135"/>
        </w:trPr>
        <w:tc>
          <w:tcPr>
            <w:tcW w:w="3510" w:type="dxa"/>
          </w:tcPr>
          <w:p w14:paraId="194BE5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FAE81AA" w14:textId="24E8FC04" w:rsidR="002B1D27" w:rsidRPr="00334D8D" w:rsidRDefault="00ED4D4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66C96C6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EE0EC7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4D46" w14:paraId="629BA3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F0EEDA" w14:textId="4E4A6392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D07E2FB" w14:textId="614DFABC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ED4D46" w14:paraId="36113C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DA851E" w14:textId="16DAC1EA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531798E" w14:textId="0798D824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65DC767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B94F8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4D46" w14:paraId="6F5FC1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DDCC49" w14:textId="2833B101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0F2D846" w14:textId="29032339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ED4D46" w14:paraId="0CB61A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8B93AA" w14:textId="621A379F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0ACB55A" w14:textId="786AF7E1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ED4D46" w14:paraId="241150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1C0FA8" w14:textId="22D4BACF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C917A64" w14:textId="3AB45917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арбитражных управляющих "Центр финансового оздоровления предприятий агропромышленного комплекса" </w:t>
            </w:r>
          </w:p>
        </w:tc>
      </w:tr>
      <w:tr w:rsidR="00ED4D46" w14:paraId="7B2DD4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54C546" w14:textId="560F6E31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A20E640" w14:textId="33CAA5FE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412DC76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44701C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4D46" w14:paraId="7C0889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5B7E8E" w14:textId="4717BCC8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712EC86" w14:textId="225EC9D6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суда Камчатского края </w:t>
            </w:r>
          </w:p>
        </w:tc>
      </w:tr>
      <w:tr w:rsidR="00ED4D46" w14:paraId="20BC2E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8EDB05" w14:textId="74B21786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9753697" w14:textId="2971C92C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А24-1584/2025 </w:t>
            </w:r>
          </w:p>
        </w:tc>
      </w:tr>
      <w:tr w:rsidR="00ED4D46" w14:paraId="57C54C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595063" w14:textId="6F3D6BD5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36DD65B" w14:textId="0D3F59D4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реализации имущества</w:t>
            </w:r>
          </w:p>
        </w:tc>
      </w:tr>
    </w:tbl>
    <w:p w14:paraId="031BD67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E00067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4D46" w14:paraId="2032C5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CB2741" w14:textId="43FCF18A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0ADA22A" w14:textId="18F4025D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D4D46" w14:paraId="58DB5F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D19714" w14:textId="59CB1D10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19DABFA" w14:textId="640B78D5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Калинина Марина Павловна</w:t>
            </w:r>
          </w:p>
        </w:tc>
      </w:tr>
      <w:tr w:rsidR="00ED4D46" w14:paraId="30E616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ED73DE" w14:textId="6026D829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830F13" w14:textId="2727756C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410109036806</w:t>
            </w:r>
          </w:p>
        </w:tc>
      </w:tr>
      <w:tr w:rsidR="00ED4D46" w14:paraId="7AF27E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F85615" w14:textId="4D3F8592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30B135C" w14:textId="6B2EB086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4204347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65E473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4D46" w14:paraId="704903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5BAC92" w14:textId="016DAF74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1F85E5E" w14:textId="60D99473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ED4D46" w14:paraId="6A675E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147CA8" w14:textId="67F0A1B9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8FF04C8" w14:textId="1620F03F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79231734943 </w:t>
            </w:r>
          </w:p>
        </w:tc>
      </w:tr>
      <w:tr w:rsidR="00ED4D46" w14:paraId="3AF91A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B43DAC" w14:textId="157912F9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FAEAB95" w14:textId="08AD6D04" w:rsidR="00ED4D46" w:rsidRDefault="00ED4D46" w:rsidP="00ED4D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59DE344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89B12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D329C22" w14:textId="77777777" w:rsidR="00ED4D46" w:rsidRDefault="00ED4D4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4D46" w14:paraId="5B7E89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8598B3" w14:textId="7A3DB082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03FD295" w14:textId="4CECEDBE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Тойота РАВ 4, 1997 года выпуска, цвет: серый, VIN: отсутствует, номер кузова: SXA110130423, регистрационный знак: У059АК 125 </w:t>
            </w:r>
          </w:p>
        </w:tc>
      </w:tr>
      <w:tr w:rsidR="00ED4D46" w14:paraId="5F9307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7C3802" w14:textId="2BA963A3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87D7234" w14:textId="50AE7818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налогоплательщика, основной государственный регистрационный номер);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управляющий; К заявке прилагаются следующие документы: а) обязательство участника открытых торгов соблюдать требования, указанные в сообщении о проведении торгов; б) действительная на день предоставления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копия решения об одобрении или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если для участника открытых торгов приобретение имущества (предприятия) или внесение денежных средств в качестве задатка является крупной сделкой; в) копия документа, подтверждающего полномочия лица на осуществление действий от имени заявителя; г) копии документов, подтверждающих полномочия руководителя (для юридического лица); К заявке на проведение открытых торгов прилагаются подписанные электронной цифровой подписью организатора торгов договор о задатке и проект договора купли-продажи имущества Должника.</w:t>
            </w:r>
          </w:p>
        </w:tc>
      </w:tr>
      <w:tr w:rsidR="00ED4D46" w14:paraId="49AA2A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9AB9C4" w14:textId="1C603A29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8D54AFA" w14:textId="50420E3B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ТС б/у, возможно наличие скрытых дефектов</w:t>
            </w:r>
          </w:p>
        </w:tc>
      </w:tr>
      <w:tr w:rsidR="00ED4D46" w14:paraId="76AFD9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217DAF" w14:textId="32A3F77C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FDF5AEC" w14:textId="1128BB4A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486667,00</w:t>
            </w:r>
          </w:p>
        </w:tc>
      </w:tr>
      <w:tr w:rsidR="00ED4D46" w14:paraId="504539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4A98F9" w14:textId="575A198D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FDB6F2E" w14:textId="62A5AECB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D4D46" w14:paraId="1719A9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A9FBE5" w14:textId="36931755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63129B4" w14:textId="092F8255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24333,35</w:t>
            </w:r>
          </w:p>
        </w:tc>
      </w:tr>
      <w:tr w:rsidR="00ED4D46" w14:paraId="0B9966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9B59AD" w14:textId="43F2DAF1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8CC2AF9" w14:textId="7EA7AF85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D4D46" w14:paraId="344658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F39BC2" w14:textId="56C618D4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AAB2F68" w14:textId="02058DD0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D4D46" w14:paraId="57B78F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C427DC" w14:textId="08B36F96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539DBF1" w14:textId="2A1E07DB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указанный счет не позднее даты составления протокола об определении участников торгов. Задаток возвращается в течении пяти рабочих дней после завершения торгов.</w:t>
            </w:r>
          </w:p>
        </w:tc>
      </w:tr>
      <w:tr w:rsidR="00ED4D46" w14:paraId="640DA3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FBCCDF" w14:textId="66CC768D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1EF4A99" w14:textId="35418D59" w:rsidR="00ED4D46" w:rsidRDefault="00ED4D46" w:rsidP="00ED4D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Альбре Юлия Сергеевна. Счет получателя в банке получателя №40817810390049779150. Наименование Банка получателя: Филиал № 5440 Банка ВТБ (публичное акционерное общество) в г. Новосибирске. БИК Банка получателя 045004719. ИНН Банка получателя 7702070139. КПП Банка получателя 540143001 К/С Банка получателя 30101810450040000719. </w:t>
            </w:r>
          </w:p>
        </w:tc>
      </w:tr>
    </w:tbl>
    <w:p w14:paraId="095E5268" w14:textId="181588ED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28C117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2869FC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D4D46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3BE06"/>
  <w15:docId w15:val="{DCB98C7A-488C-45CF-93EC-2C5873EFA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940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2026-05-12T08:03:00Z</dcterms:created>
  <dcterms:modified xsi:type="dcterms:W3CDTF">2026-05-12T08:03:00Z</dcterms:modified>
</cp:coreProperties>
</file>