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38343F" w14:textId="39D1F871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2D3D3B">
        <w:rPr>
          <w:b/>
          <w:sz w:val="24"/>
          <w:szCs w:val="24"/>
        </w:rPr>
        <w:t>3321</w:t>
      </w:r>
      <w:r w:rsidR="00206311">
        <w:rPr>
          <w:b/>
          <w:sz w:val="24"/>
          <w:szCs w:val="24"/>
        </w:rPr>
        <w:t>.</w:t>
      </w:r>
    </w:p>
    <w:p w14:paraId="183924D7" w14:textId="130132ED" w:rsidR="00B7364F" w:rsidRPr="00140FBA" w:rsidRDefault="002D3D3B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11.08</w:t>
      </w:r>
      <w:r w:rsidR="007E4C23">
        <w:rPr>
          <w:b/>
          <w:sz w:val="24"/>
          <w:szCs w:val="24"/>
        </w:rPr>
        <w:t>.2025</w:t>
      </w:r>
    </w:p>
    <w:p w14:paraId="6346F850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C23" w14:paraId="6C3D7427" w14:textId="77777777">
        <w:tc>
          <w:tcPr>
            <w:tcW w:w="4785" w:type="dxa"/>
          </w:tcPr>
          <w:p w14:paraId="60E2B094" w14:textId="20C10980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9D150C" w14:textId="4B89D698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Павлов Александр Львович</w:t>
            </w:r>
          </w:p>
        </w:tc>
      </w:tr>
      <w:tr w:rsidR="007E4C23" w14:paraId="0F2DBB05" w14:textId="77777777">
        <w:tc>
          <w:tcPr>
            <w:tcW w:w="4785" w:type="dxa"/>
          </w:tcPr>
          <w:p w14:paraId="0C9DF3AF" w14:textId="289629F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9A2943" w14:textId="01FA5D90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440113607522</w:t>
            </w:r>
          </w:p>
        </w:tc>
      </w:tr>
      <w:tr w:rsidR="007E4C23" w14:paraId="70D0E32C" w14:textId="77777777">
        <w:tc>
          <w:tcPr>
            <w:tcW w:w="4785" w:type="dxa"/>
          </w:tcPr>
          <w:p w14:paraId="686C73D3" w14:textId="23D51152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3A44AA8" w14:textId="7CE416B4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upr.arbitragh@mail.ru</w:t>
            </w:r>
          </w:p>
        </w:tc>
      </w:tr>
      <w:tr w:rsidR="007E4C23" w14:paraId="295AF04A" w14:textId="77777777">
        <w:tc>
          <w:tcPr>
            <w:tcW w:w="4785" w:type="dxa"/>
          </w:tcPr>
          <w:p w14:paraId="18A80E84" w14:textId="400644C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241976D" w14:textId="5547FCD7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89607478021</w:t>
            </w:r>
          </w:p>
        </w:tc>
      </w:tr>
    </w:tbl>
    <w:p w14:paraId="119ABC33" w14:textId="57933160" w:rsidR="007E4C23" w:rsidRPr="001A1B66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  <w:bookmarkStart w:id="3" w:name="ЛотНазвание_1"/>
      <w:bookmarkEnd w:id="3"/>
    </w:p>
    <w:p w14:paraId="354C7D41" w14:textId="77777777" w:rsidR="007E4C23" w:rsidRDefault="007E4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4C23" w14:paraId="12082053" w14:textId="77777777">
        <w:tc>
          <w:tcPr>
            <w:tcW w:w="4785" w:type="dxa"/>
          </w:tcPr>
          <w:p w14:paraId="439A474F" w14:textId="0CA09FD0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0AE83EF" w14:textId="090EE7A2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Акинин</w:t>
            </w:r>
            <w:proofErr w:type="spellEnd"/>
            <w:r>
              <w:rPr>
                <w:sz w:val="24"/>
                <w:szCs w:val="24"/>
              </w:rPr>
              <w:t xml:space="preserve">   Александр Сергеевич </w:t>
            </w:r>
          </w:p>
        </w:tc>
      </w:tr>
      <w:tr w:rsidR="007E4C23" w14:paraId="7F19E9B0" w14:textId="77777777">
        <w:tc>
          <w:tcPr>
            <w:tcW w:w="4785" w:type="dxa"/>
          </w:tcPr>
          <w:p w14:paraId="5CCCC1FA" w14:textId="091F9F58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63A8C02" w14:textId="1BD8F5A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4C23" w14:paraId="46414CDB" w14:textId="77777777">
        <w:tc>
          <w:tcPr>
            <w:tcW w:w="4785" w:type="dxa"/>
          </w:tcPr>
          <w:p w14:paraId="2026F149" w14:textId="1D30AFF6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034A2D" w14:textId="081C73FA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100% доля в уставном капитале юридического лица ОБЩЕСТВО С ОГРАНИЧЕННОЙ ОТВЕТСТВЕННОСТЬЮ "МЯСНОЙ МИР" ОГРН 1104401005785 ИНН 4401110424, адрес юридического лица: 156019, КОСТРОМСКАЯ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</w:t>
            </w:r>
            <w:r w:rsidR="001A1B66">
              <w:rPr>
                <w:sz w:val="24"/>
                <w:szCs w:val="24"/>
              </w:rPr>
              <w:t>ТРОМА</w:t>
            </w:r>
            <w:proofErr w:type="spellEnd"/>
            <w:r w:rsidR="001A1B66">
              <w:rPr>
                <w:sz w:val="24"/>
                <w:szCs w:val="24"/>
              </w:rPr>
              <w:t xml:space="preserve">, </w:t>
            </w:r>
            <w:proofErr w:type="spellStart"/>
            <w:r w:rsidR="001A1B66">
              <w:rPr>
                <w:sz w:val="24"/>
                <w:szCs w:val="24"/>
              </w:rPr>
              <w:t>ул.ДЕМИНСКАЯ</w:t>
            </w:r>
            <w:proofErr w:type="spellEnd"/>
            <w:r w:rsidR="001A1B66">
              <w:rPr>
                <w:sz w:val="24"/>
                <w:szCs w:val="24"/>
              </w:rPr>
              <w:t>, д. 4, ПОМ</w:t>
            </w:r>
            <w:r>
              <w:rPr>
                <w:sz w:val="24"/>
                <w:szCs w:val="24"/>
              </w:rPr>
              <w:t>. 5.</w:t>
            </w:r>
          </w:p>
        </w:tc>
      </w:tr>
      <w:tr w:rsidR="007E4C23" w14:paraId="072093DE" w14:textId="77777777">
        <w:tc>
          <w:tcPr>
            <w:tcW w:w="4785" w:type="dxa"/>
          </w:tcPr>
          <w:p w14:paraId="522E435A" w14:textId="6FDB44A9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3DAACB6" w14:textId="0BD0947C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100% доля в уставном капитале юридического лица ОБЩЕСТВО С ОГРАНИЧЕННОЙ ОТВЕТСТВЕННОСТЬЮ "МЯСНОЙ МИР" ОГРН 1104401005785 ИНН 4401110424, адрес юридического лица: 156019, КОСТРОМСКАЯ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ОС</w:t>
            </w:r>
            <w:r w:rsidR="001A1B66">
              <w:rPr>
                <w:sz w:val="24"/>
                <w:szCs w:val="24"/>
              </w:rPr>
              <w:t>ТРОМА</w:t>
            </w:r>
            <w:proofErr w:type="spellEnd"/>
            <w:r w:rsidR="001A1B66">
              <w:rPr>
                <w:sz w:val="24"/>
                <w:szCs w:val="24"/>
              </w:rPr>
              <w:t xml:space="preserve">, </w:t>
            </w:r>
            <w:proofErr w:type="spellStart"/>
            <w:r w:rsidR="001A1B66">
              <w:rPr>
                <w:sz w:val="24"/>
                <w:szCs w:val="24"/>
              </w:rPr>
              <w:t>ул.ДЕМИНСКАЯ</w:t>
            </w:r>
            <w:proofErr w:type="spellEnd"/>
            <w:r w:rsidR="001A1B66">
              <w:rPr>
                <w:sz w:val="24"/>
                <w:szCs w:val="24"/>
              </w:rPr>
              <w:t>, д. 4, ПОМ</w:t>
            </w:r>
            <w:r>
              <w:rPr>
                <w:sz w:val="24"/>
                <w:szCs w:val="24"/>
              </w:rPr>
              <w:t>. 5.</w:t>
            </w:r>
          </w:p>
        </w:tc>
      </w:tr>
      <w:tr w:rsidR="007E4C23" w14:paraId="1664D97D" w14:textId="77777777">
        <w:tc>
          <w:tcPr>
            <w:tcW w:w="4785" w:type="dxa"/>
          </w:tcPr>
          <w:p w14:paraId="5BDD0DDF" w14:textId="77777777" w:rsidR="001A1B66" w:rsidRDefault="001A1B66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5DBF77D3" w14:textId="0CFE2E71" w:rsidR="002D3D3B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 w:rsidR="002D3D3B">
              <w:rPr>
                <w:sz w:val="24"/>
                <w:szCs w:val="24"/>
              </w:rPr>
              <w:t>, время</w:t>
            </w:r>
            <w:r>
              <w:rPr>
                <w:sz w:val="24"/>
                <w:szCs w:val="24"/>
              </w:rPr>
              <w:t xml:space="preserve"> начала приема заявок на участие</w:t>
            </w:r>
            <w:r w:rsidR="002D3D3B">
              <w:rPr>
                <w:sz w:val="24"/>
                <w:szCs w:val="24"/>
              </w:rPr>
              <w:t xml:space="preserve"> в торгах</w:t>
            </w:r>
          </w:p>
          <w:p w14:paraId="07D565A6" w14:textId="7603DB3A" w:rsidR="007E4C23" w:rsidRDefault="002D3D3B" w:rsidP="007E4C2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</w:t>
            </w:r>
            <w:r>
              <w:rPr>
                <w:sz w:val="24"/>
                <w:szCs w:val="24"/>
              </w:rPr>
              <w:t>, время</w:t>
            </w:r>
            <w:r>
              <w:rPr>
                <w:sz w:val="24"/>
                <w:szCs w:val="24"/>
              </w:rPr>
              <w:t xml:space="preserve"> окончания приема заявок на участие</w:t>
            </w:r>
            <w:r>
              <w:t xml:space="preserve"> </w:t>
            </w:r>
            <w:r w:rsidRPr="002D3D3B">
              <w:rPr>
                <w:sz w:val="24"/>
                <w:szCs w:val="24"/>
              </w:rPr>
              <w:t>в торгах</w:t>
            </w:r>
          </w:p>
        </w:tc>
        <w:tc>
          <w:tcPr>
            <w:tcW w:w="4786" w:type="dxa"/>
          </w:tcPr>
          <w:p w14:paraId="3556A0A8" w14:textId="77777777" w:rsidR="006B70B6" w:rsidRDefault="006B70B6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03AC89FD" w14:textId="77777777" w:rsidR="002D3D3B" w:rsidRDefault="002D3D3B" w:rsidP="007E4C23">
            <w:pPr>
              <w:spacing w:after="120"/>
              <w:contextualSpacing/>
              <w:rPr>
                <w:sz w:val="24"/>
                <w:szCs w:val="24"/>
              </w:rPr>
            </w:pPr>
            <w:r w:rsidRPr="002D3D3B">
              <w:rPr>
                <w:sz w:val="24"/>
                <w:szCs w:val="24"/>
              </w:rPr>
              <w:t>03.07.2025 9:00:00</w:t>
            </w:r>
            <w:r w:rsidRPr="002D3D3B">
              <w:rPr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  <w:p w14:paraId="79890BB9" w14:textId="77777777" w:rsidR="002D3D3B" w:rsidRDefault="002D3D3B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  <w:p w14:paraId="20A9350C" w14:textId="0D365C8B" w:rsidR="007E4C23" w:rsidRDefault="002D3D3B" w:rsidP="007E4C23">
            <w:pPr>
              <w:spacing w:after="120"/>
              <w:contextualSpacing/>
              <w:rPr>
                <w:sz w:val="24"/>
                <w:szCs w:val="24"/>
              </w:rPr>
            </w:pPr>
            <w:r w:rsidRPr="002D3D3B">
              <w:rPr>
                <w:sz w:val="24"/>
                <w:szCs w:val="24"/>
              </w:rPr>
              <w:t>11.08.2025 17:00:00</w:t>
            </w:r>
          </w:p>
        </w:tc>
      </w:tr>
      <w:tr w:rsidR="007E4C23" w14:paraId="3241427E" w14:textId="77777777">
        <w:tc>
          <w:tcPr>
            <w:tcW w:w="4785" w:type="dxa"/>
          </w:tcPr>
          <w:p w14:paraId="35F858DE" w14:textId="55D1BCA6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14:paraId="137608EE" w14:textId="48BDA5D4" w:rsidR="007E4C23" w:rsidRDefault="007E4C23" w:rsidP="007E4C23">
            <w:pPr>
              <w:spacing w:after="120"/>
              <w:contextualSpacing/>
              <w:rPr>
                <w:sz w:val="24"/>
                <w:szCs w:val="24"/>
              </w:rPr>
            </w:pPr>
          </w:p>
        </w:tc>
      </w:tr>
    </w:tbl>
    <w:p w14:paraId="7011B189" w14:textId="77777777" w:rsidR="007E4C23" w:rsidRDefault="007E4C23" w:rsidP="00095CB8">
      <w:pPr>
        <w:contextualSpacing/>
        <w:rPr>
          <w:sz w:val="24"/>
          <w:szCs w:val="24"/>
        </w:rPr>
      </w:pPr>
      <w:bookmarkStart w:id="5" w:name="ЗаявкиНазвание_1"/>
      <w:bookmarkEnd w:id="5"/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0C6B6CAC" w14:textId="77777777" w:rsidR="007E4C23" w:rsidRDefault="007E4C2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5B73F22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Список заявителей пуст.</w:t>
      </w:r>
    </w:p>
    <w:p w14:paraId="51FDC4B5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Количество заявителей, допущенных к участию в торгах: 0</w:t>
      </w:r>
    </w:p>
    <w:p w14:paraId="0F7026ED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Количество заявителей, не допущенных к участию в торгах: 0</w:t>
      </w:r>
    </w:p>
    <w:p w14:paraId="5C921D66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Основание решения об отказе в допуске - заявки отсутствуют</w:t>
      </w:r>
    </w:p>
    <w:p w14:paraId="6C7EC0F2" w14:textId="77777777" w:rsidR="001A1B66" w:rsidRPr="001A1B66" w:rsidRDefault="001A1B66" w:rsidP="001A1B66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>Список заявителей пуст.</w:t>
      </w:r>
    </w:p>
    <w:p w14:paraId="6EF73EE3" w14:textId="02505AAB" w:rsidR="00791335" w:rsidRPr="005255C7" w:rsidRDefault="001A1B66" w:rsidP="00095CB8">
      <w:pPr>
        <w:contextualSpacing/>
        <w:rPr>
          <w:sz w:val="24"/>
          <w:szCs w:val="24"/>
        </w:rPr>
      </w:pPr>
      <w:r w:rsidRPr="001A1B66">
        <w:rPr>
          <w:sz w:val="24"/>
          <w:szCs w:val="24"/>
        </w:rPr>
        <w:t xml:space="preserve">Организатор торгов  Павлов А. Л.  </w:t>
      </w:r>
      <w:r>
        <w:rPr>
          <w:noProof/>
          <w:lang w:eastAsia="ru-RU"/>
        </w:rPr>
        <w:drawing>
          <wp:inline distT="0" distB="0" distL="0" distR="0" wp14:anchorId="492579A8" wp14:editId="3DB8EE29">
            <wp:extent cx="969645" cy="484505"/>
            <wp:effectExtent l="0" t="0" r="190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69645" cy="48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ПодтверждениеПодпись"/>
      <w:bookmarkStart w:id="8" w:name="_GoBack"/>
      <w:bookmarkEnd w:id="7"/>
      <w:bookmarkEnd w:id="8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A1B66"/>
    <w:rsid w:val="00206311"/>
    <w:rsid w:val="002B03D5"/>
    <w:rsid w:val="002D3D3B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6B70B6"/>
    <w:rsid w:val="007409B4"/>
    <w:rsid w:val="00762FA9"/>
    <w:rsid w:val="00772B84"/>
    <w:rsid w:val="00791335"/>
    <w:rsid w:val="007D4AE3"/>
    <w:rsid w:val="007E4C23"/>
    <w:rsid w:val="009108BA"/>
    <w:rsid w:val="009C2929"/>
    <w:rsid w:val="00A21D69"/>
    <w:rsid w:val="00B01BE6"/>
    <w:rsid w:val="00B62375"/>
    <w:rsid w:val="00B7364F"/>
    <w:rsid w:val="00BD4C00"/>
    <w:rsid w:val="00D11324"/>
    <w:rsid w:val="00D53C31"/>
    <w:rsid w:val="00E50E6C"/>
    <w:rsid w:val="00E90DAB"/>
    <w:rsid w:val="00EA156F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790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B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A1B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A1B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1D403-8234-4AE1-8E93-8BBE9E1FA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Admin</cp:lastModifiedBy>
  <cp:revision>7</cp:revision>
  <dcterms:created xsi:type="dcterms:W3CDTF">2025-06-27T18:34:00Z</dcterms:created>
  <dcterms:modified xsi:type="dcterms:W3CDTF">2025-08-11T19:09:00Z</dcterms:modified>
</cp:coreProperties>
</file>