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7A638" w14:textId="4024502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007B6">
        <w:rPr>
          <w:b/>
          <w:sz w:val="24"/>
          <w:szCs w:val="24"/>
        </w:rPr>
        <w:t>3298</w:t>
      </w:r>
      <w:r w:rsidR="00206311">
        <w:rPr>
          <w:b/>
          <w:sz w:val="24"/>
          <w:szCs w:val="24"/>
        </w:rPr>
        <w:t>.</w:t>
      </w:r>
    </w:p>
    <w:p w14:paraId="4BD09A45" w14:textId="14B2BB49" w:rsidR="00B7364F" w:rsidRPr="00140FBA" w:rsidRDefault="006007B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08.04.2025</w:t>
      </w:r>
    </w:p>
    <w:p w14:paraId="1CBB206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7B6" w14:paraId="40ECCE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374CA8" w14:textId="5006DB88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A84BA53" w14:textId="308D90EF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6007B6" w14:paraId="022C52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AF88BD" w14:textId="3220C227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41DB16D" w14:textId="41FDE948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6007B6" w14:paraId="31BEDE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5C4F2B" w14:textId="2DC53287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556105E" w14:textId="44EB46EF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6007B6" w14:paraId="36A416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72A990" w14:textId="01302F27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3DFAAB2" w14:textId="110D23D5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51D8143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98C96A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E3C3523" w14:textId="77777777" w:rsidR="006007B6" w:rsidRDefault="006007B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58A67DC" w14:textId="77777777" w:rsidR="006007B6" w:rsidRDefault="006007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7B6" w14:paraId="0CD2F6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E45286" w14:textId="1892B82D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53E947A" w14:textId="6151526E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Акопян  Ангин  Вардановна </w:t>
            </w:r>
          </w:p>
        </w:tc>
      </w:tr>
      <w:tr w:rsidR="006007B6" w14:paraId="3BB1CD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3BA8E5" w14:textId="4FB0542A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FCB0CAB" w14:textId="07D4432B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007B6" w14:paraId="6A1273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30BE23" w14:textId="3A99A37A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BFB12F0" w14:textId="7521901A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 марки KIA YD (CERATO FORTE), 2019 г.в., VIN XWEFK411AJC001559, цвет: черный, ПТС № 39 РА 382875, дата выдачи 27.01.2019. </w:t>
            </w:r>
          </w:p>
        </w:tc>
      </w:tr>
      <w:tr w:rsidR="006007B6" w14:paraId="354766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DE4363" w14:textId="33215F74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9CC14D1" w14:textId="23A21A3A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 марки KIA YD (CERATO FORTE), 2019 г.в., VIN XWEFK411AJC001559, цвет: черный, ПТС № 39 РА 382875, дата выдачи 27.01.2019. </w:t>
            </w:r>
          </w:p>
        </w:tc>
      </w:tr>
      <w:tr w:rsidR="006007B6" w14:paraId="5EE010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2D542C" w14:textId="2257C0B5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902E38A" w14:textId="1CD4E263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03.03.2025 9:00:00</w:t>
            </w:r>
          </w:p>
        </w:tc>
      </w:tr>
      <w:tr w:rsidR="006007B6" w14:paraId="17399E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F46938" w14:textId="1B8891E2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F756F3F" w14:textId="2DFDB619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08.04.2025 9:00:00</w:t>
            </w:r>
          </w:p>
        </w:tc>
      </w:tr>
    </w:tbl>
    <w:p w14:paraId="1C704C60" w14:textId="77777777" w:rsidR="006007B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505281A" w14:textId="77777777" w:rsidR="006007B6" w:rsidRDefault="006007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007B6" w14:paraId="3232025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6937D68" w14:textId="7C76CC25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33EED73" w14:textId="74829416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028397B" w14:textId="5077F884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007B6" w14:paraId="641B0AB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38FC713" w14:textId="2585C8C8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Молчанов Олег Николаевич (ИНН-519091080127)</w:t>
            </w:r>
          </w:p>
        </w:tc>
        <w:tc>
          <w:tcPr>
            <w:tcW w:w="3190" w:type="dxa"/>
          </w:tcPr>
          <w:p w14:paraId="7DD50215" w14:textId="1874588E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11:31:14</w:t>
            </w:r>
          </w:p>
        </w:tc>
        <w:tc>
          <w:tcPr>
            <w:tcW w:w="3191" w:type="dxa"/>
          </w:tcPr>
          <w:p w14:paraId="6FBDEC31" w14:textId="42760665" w:rsidR="006007B6" w:rsidRDefault="006007B6" w:rsidP="006007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517BD370" w14:textId="6A406F9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66B62E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0BF05E0" w14:textId="77777777" w:rsidR="00095CB8" w:rsidRDefault="00095CB8" w:rsidP="00095CB8">
      <w:pPr>
        <w:contextualSpacing/>
        <w:rPr>
          <w:sz w:val="24"/>
          <w:szCs w:val="24"/>
        </w:rPr>
      </w:pPr>
    </w:p>
    <w:p w14:paraId="2B512BC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007B6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DD900"/>
  <w15:docId w15:val="{214C0610-5DA9-468A-94E5-16BC3BD02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2025-04-08T07:14:00Z</dcterms:created>
  <dcterms:modified xsi:type="dcterms:W3CDTF">2025-04-08T07:14:00Z</dcterms:modified>
</cp:coreProperties>
</file>