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0E60F" w14:textId="2EBA657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02EC1">
        <w:rPr>
          <w:b/>
          <w:sz w:val="24"/>
          <w:szCs w:val="24"/>
        </w:rPr>
        <w:t>АО0003257</w:t>
      </w:r>
      <w:r w:rsidRPr="00BE0A9B">
        <w:rPr>
          <w:b/>
          <w:sz w:val="24"/>
          <w:szCs w:val="24"/>
        </w:rPr>
        <w:t>.</w:t>
      </w:r>
    </w:p>
    <w:p w14:paraId="0AA6C783" w14:textId="3B5E60F5" w:rsidR="009B22E7" w:rsidRPr="00BE0A9B" w:rsidRDefault="00102EC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14.01.2025</w:t>
      </w:r>
    </w:p>
    <w:p w14:paraId="3B409C05" w14:textId="1ADFBF1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2E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2EC1">
        <w:rPr>
          <w:b/>
          <w:sz w:val="24"/>
          <w:szCs w:val="24"/>
        </w:rPr>
        <w:t>АО0003257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367B8FD" w14:textId="77777777" w:rsidTr="000E46A0">
        <w:tc>
          <w:tcPr>
            <w:tcW w:w="2376" w:type="dxa"/>
          </w:tcPr>
          <w:p w14:paraId="38AE44D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09371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A4F191" w14:textId="77777777" w:rsidTr="000E46A0">
        <w:tc>
          <w:tcPr>
            <w:tcW w:w="2376" w:type="dxa"/>
          </w:tcPr>
          <w:p w14:paraId="3D3065A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B883CD" w14:textId="2ABF6AD1" w:rsidR="00EB4646" w:rsidRPr="00BE0A9B" w:rsidRDefault="00102E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1D4734E" w14:textId="77777777" w:rsidTr="000E46A0">
        <w:tc>
          <w:tcPr>
            <w:tcW w:w="2376" w:type="dxa"/>
          </w:tcPr>
          <w:p w14:paraId="13D413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A0E4E08" w14:textId="0C718B0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2E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2EC1">
              <w:rPr>
                <w:sz w:val="24"/>
                <w:szCs w:val="24"/>
              </w:rPr>
              <w:t>Федосов Алексей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CC69E4B" w14:textId="77777777" w:rsidTr="000E46A0">
        <w:tc>
          <w:tcPr>
            <w:tcW w:w="2376" w:type="dxa"/>
          </w:tcPr>
          <w:p w14:paraId="6E584E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C781AD" w14:textId="18ED5332" w:rsidR="00EB4646" w:rsidRPr="00BE0A9B" w:rsidRDefault="00102E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Залог Банка АО "Дом.РФ"</w:t>
            </w:r>
          </w:p>
        </w:tc>
      </w:tr>
      <w:tr w:rsidR="00EB4646" w:rsidRPr="00BE0A9B" w14:paraId="52895F70" w14:textId="77777777" w:rsidTr="000E46A0">
        <w:tc>
          <w:tcPr>
            <w:tcW w:w="2376" w:type="dxa"/>
          </w:tcPr>
          <w:p w14:paraId="0AB371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12639F0" w14:textId="639D75D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2E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2E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CD1F977" w14:textId="77777777" w:rsidTr="000E46A0">
        <w:tc>
          <w:tcPr>
            <w:tcW w:w="2376" w:type="dxa"/>
          </w:tcPr>
          <w:p w14:paraId="7B1F2E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53EDA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7EA49D5" w14:textId="77777777" w:rsidTr="000E46A0">
        <w:trPr>
          <w:trHeight w:val="690"/>
        </w:trPr>
        <w:tc>
          <w:tcPr>
            <w:tcW w:w="2376" w:type="dxa"/>
          </w:tcPr>
          <w:p w14:paraId="6E5C08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BB34852" w14:textId="24A048FF" w:rsidR="004C520C" w:rsidRPr="00BE0A9B" w:rsidRDefault="00102E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B61F8E1" w14:textId="77777777" w:rsidTr="000E46A0">
        <w:trPr>
          <w:trHeight w:val="135"/>
        </w:trPr>
        <w:tc>
          <w:tcPr>
            <w:tcW w:w="2376" w:type="dxa"/>
          </w:tcPr>
          <w:p w14:paraId="421F34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24DDE9" w14:textId="341D357B" w:rsidR="004C520C" w:rsidRPr="00BE0A9B" w:rsidRDefault="00102E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5BDA3743" w14:textId="77777777" w:rsidTr="000E46A0">
        <w:trPr>
          <w:trHeight w:val="150"/>
        </w:trPr>
        <w:tc>
          <w:tcPr>
            <w:tcW w:w="2376" w:type="dxa"/>
          </w:tcPr>
          <w:p w14:paraId="1895A3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FA5EF4D" w14:textId="5F99772A" w:rsidR="004C520C" w:rsidRPr="00BE0A9B" w:rsidRDefault="00102E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10:15</w:t>
            </w:r>
          </w:p>
        </w:tc>
      </w:tr>
      <w:tr w:rsidR="004C520C" w:rsidRPr="00BE0A9B" w14:paraId="1D7CAEE2" w14:textId="77777777" w:rsidTr="000E46A0">
        <w:trPr>
          <w:trHeight w:val="119"/>
        </w:trPr>
        <w:tc>
          <w:tcPr>
            <w:tcW w:w="2376" w:type="dxa"/>
          </w:tcPr>
          <w:p w14:paraId="5D86DA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977A188" w14:textId="1D7D6B0A" w:rsidR="004C520C" w:rsidRPr="00BE0A9B" w:rsidRDefault="00102E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10:15</w:t>
            </w:r>
          </w:p>
        </w:tc>
      </w:tr>
      <w:tr w:rsidR="004C520C" w:rsidRPr="00BE0A9B" w14:paraId="0D37E37D" w14:textId="77777777" w:rsidTr="000E46A0">
        <w:trPr>
          <w:trHeight w:val="135"/>
        </w:trPr>
        <w:tc>
          <w:tcPr>
            <w:tcW w:w="2376" w:type="dxa"/>
          </w:tcPr>
          <w:p w14:paraId="534DCA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A670501" w14:textId="6F801DDF" w:rsidR="004C520C" w:rsidRPr="00BE0A9B" w:rsidRDefault="00102E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10:15</w:t>
            </w:r>
          </w:p>
        </w:tc>
      </w:tr>
    </w:tbl>
    <w:p w14:paraId="341EEA0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104200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EC1" w14:paraId="7944A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785DA" w14:textId="79BE49CC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96DA62" w14:textId="7B0A880D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02EC1" w14:paraId="38AA56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23C99" w14:textId="1422184A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0B9D9C" w14:textId="5E124B43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64D63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DF4C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EC1" w14:paraId="62A2A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8117D" w14:textId="2DD9EBEA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A13BF66" w14:textId="0C3F656F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102EC1" w14:paraId="29BDAC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D9948" w14:textId="1C3C4428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BE1F25" w14:textId="7722F7D0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102EC1" w14:paraId="322D3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FDBCF" w14:textId="4F0F6555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BC07AA0" w14:textId="1389D203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102EC1" w14:paraId="77CDD1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6B23B" w14:textId="1CAF4D91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9803DC0" w14:textId="294A82DA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7E7A9750" w14:textId="2FBB368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00BDC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EC1" w14:paraId="16F66C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227E9" w14:textId="687F20A8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D51D21D" w14:textId="1B125FFB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02EC1" w14:paraId="1EC9E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9FC19" w14:textId="7014C9DC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38F98A" w14:textId="2AF8E485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А45-8813/2024</w:t>
            </w:r>
          </w:p>
        </w:tc>
      </w:tr>
      <w:tr w:rsidR="00102EC1" w14:paraId="648F4C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7477A" w14:textId="6890EE49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0DEECF" w14:textId="29638EF8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залогового кредитора АО "Дом.РФ"</w:t>
            </w:r>
          </w:p>
        </w:tc>
      </w:tr>
    </w:tbl>
    <w:p w14:paraId="220433F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4B1C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EC1" w14:paraId="48695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F64C5" w14:textId="03B08CA1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8E9B248" w14:textId="761DFAF1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02EC1" w14:paraId="2BE20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DFD2C" w14:textId="270FB8A8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264997" w14:textId="7730EF27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102EC1" w14:paraId="698DD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980B1" w14:textId="212BD967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3ACB17" w14:textId="2B5391E5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540526985159</w:t>
            </w:r>
          </w:p>
        </w:tc>
      </w:tr>
      <w:tr w:rsidR="00102EC1" w14:paraId="2B8761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AE1DE" w14:textId="2A400C20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C57B353" w14:textId="4CEAB168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A97A8F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399A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EC1" w14:paraId="4AF72C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E02E9" w14:textId="46340D76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72A37F" w14:textId="6E7C5302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02EC1" w14:paraId="13DD5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29E18" w14:textId="55F52FDF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8F7C214" w14:textId="32895BE1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102EC1" w14:paraId="57B141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C10F4" w14:textId="3A3A6D35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A33190" w14:textId="5A968CCC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47F704A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7A31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474B1F2" w14:textId="77777777" w:rsidR="00102EC1" w:rsidRDefault="00102E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7DE4EB8" w14:textId="77777777" w:rsidR="00102EC1" w:rsidRDefault="00102E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EC1" w14:paraId="35C3D9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9A6E1" w14:textId="62144EE6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B3BF6F" w14:textId="3AE1CB03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102EC1" w14:paraId="6A1979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BE8FC" w14:textId="4023AE4A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75D281" w14:textId="55E5D913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Закона, в форме электронного сообщения, подписанного квалифицированной электронной подписью заявителя. Срок предоставления заявок на участие в торгах устанавливается в соответствии с положениями статей 110 и 139 Закона.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считается акцептом договора о задатке. Заявитель вправе отозвать заявку на участие в открытых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102EC1" w14:paraId="526B6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C8228" w14:textId="33E21377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2A1B71" w14:textId="6DC57EF9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102EC1" w14:paraId="3D775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6293B" w14:textId="03119A1F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B8B7FF" w14:textId="4CA504D3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3525932,00</w:t>
            </w:r>
          </w:p>
        </w:tc>
      </w:tr>
      <w:tr w:rsidR="00102EC1" w14:paraId="65440C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73A81" w14:textId="55523B3A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14C401B" w14:textId="71B701EB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2EC1" w14:paraId="7ACE9E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0EF13" w14:textId="4EB7011B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930A8F6" w14:textId="14D18A76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176296,60</w:t>
            </w:r>
          </w:p>
        </w:tc>
      </w:tr>
      <w:tr w:rsidR="00102EC1" w14:paraId="4C18A8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61D89" w14:textId="5DB23BE7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97F180" w14:textId="1642AF1A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EC1" w14:paraId="7B0D0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2FB4C" w14:textId="19B0F79E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26F834D" w14:textId="17442CF9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2EC1" w14:paraId="177474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2C2D2" w14:textId="3518350D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C8BFD8" w14:textId="7E82DA0B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</w:t>
            </w:r>
          </w:p>
        </w:tc>
      </w:tr>
      <w:tr w:rsidR="00102EC1" w14:paraId="7EFA44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459B7" w14:textId="7CB80697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E29EFE" w14:textId="7CF3E588" w:rsidR="00102EC1" w:rsidRDefault="00102EC1" w:rsidP="00102E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 Счет: 40817810850187375302, открыт 07.11.2024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6CCA6D4B" w14:textId="33B9974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02EC1">
        <w:rPr>
          <w:sz w:val="24"/>
          <w:szCs w:val="24"/>
        </w:rPr>
        <w:t>Заявок на данный лот нет.</w:t>
      </w:r>
    </w:p>
    <w:p w14:paraId="2CCFB60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786239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010794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3086FD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5B701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8B675B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ACF036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2C2BEB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1C529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D9872D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C79BC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5444E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8931B2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E8491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ECD38D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20AECF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832B8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CD8D8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5FF2F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9DAFD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13D2D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30BA6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0FB39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0E052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8BD68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55572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1BA1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02D3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6C360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66235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0BA22E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FD9BEC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F7991D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5DDD1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C8A1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0D8C3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6D97E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0D3FC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F982E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C3EE4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3E38A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B5308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B804D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4274F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320BE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A4B7D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D27BF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8E7B1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B8CCEF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3EC0BA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187FB8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8C95F8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62B70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61554F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B69B9D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02EC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35B6"/>
  <w15:docId w15:val="{26F5C37F-58FF-403B-ADE7-EEF1CE12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2025-01-14T10:41:00Z</dcterms:created>
  <dcterms:modified xsi:type="dcterms:W3CDTF">2025-01-14T10:41:00Z</dcterms:modified>
</cp:coreProperties>
</file>