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уступки права требования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ым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определения </w:t>
      </w:r>
      <w:r>
        <w:rPr>
          <w:rFonts w:ascii="Times New Roman" w:hAnsi="Times New Roman" w:hint="default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Арбитражного суда города Москвы от 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07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.08.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2018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по делу №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А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40-43902/2017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bookmarkStart w:name="OLE_LINK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на сайте электронной площадки –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размещенной в сети Интернет по адресу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en-US"/>
        </w:rPr>
        <w:t>Кошкин Серге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й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 Валерьевич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(19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августа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1974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года рождения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место рождения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г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Москва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;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ИНН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: 772329356907,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СНИЛС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: 070-801-804 35,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адрес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: 109382,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г Москва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ул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Краснодонская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д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34,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корп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2,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кв</w:t>
      </w:r>
      <w:r>
        <w:rPr>
          <w:rFonts w:ascii="Times New Roman" w:hAnsi="Times New Roman"/>
          <w:sz w:val="20"/>
          <w:szCs w:val="20"/>
          <w:rtl w:val="0"/>
          <w:lang w:val="en-US"/>
        </w:rPr>
        <w:t>. 74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«Цедент»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лице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финансового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управляющего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определения </w:t>
      </w:r>
      <w:r>
        <w:rPr>
          <w:rFonts w:ascii="Times New Roman" w:hAnsi="Times New Roman" w:hint="default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Арбитражного суда города Москвы от 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07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.08.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2018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по делу №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А</w:t>
      </w:r>
      <w:r>
        <w:rPr>
          <w:rFonts w:ascii="Times New Roman" w:hAnsi="Times New Roman"/>
          <w:outline w:val="0"/>
          <w:color w:val="333333"/>
          <w:sz w:val="20"/>
          <w:szCs w:val="20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40-43902/2017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 дальнейшем «Цессионарий»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1"/>
      <w:r>
        <w:rPr>
          <w:rFonts w:ascii="Times New Roman" w:hAnsi="Times New Roman" w:hint="default"/>
          <w:sz w:val="20"/>
          <w:szCs w:val="20"/>
          <w:rtl w:val="0"/>
          <w:lang w:val="ru-RU"/>
        </w:rPr>
        <w:t>Цедент обязуется передать в собственность Цессионария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Цессионарий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Start w:name="sub_3" w:id="3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Цессионарием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путем перечисления денежных сре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дств на расчетный счет Цедента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Цеденту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4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Цедент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bookmarkStart w:name="sub_5" w:id="5"/>
      <w:r>
        <w:rPr>
          <w:rStyle w:val="Нет"/>
          <w:b w:val="1"/>
          <w:bCs w:val="1"/>
          <w:rtl w:val="0"/>
          <w:lang w:val="ru-RU"/>
        </w:rPr>
        <w:t>6</w:t>
      </w:r>
      <w:bookmarkEnd w:id="5"/>
      <w:bookmarkEnd w:id="4"/>
      <w:r>
        <w:rPr>
          <w:rStyle w:val="Нет"/>
          <w:b w:val="1"/>
          <w:bCs w:val="1"/>
          <w:rtl w:val="0"/>
          <w:lang w:val="ru-RU"/>
        </w:rPr>
        <w:t xml:space="preserve">. </w:t>
      </w:r>
      <w:bookmarkStart w:name="sub_52" w:id="6"/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>.</w:t>
      </w:r>
      <w:bookmarkEnd w:id="6"/>
      <w:bookmarkEnd w:id="3"/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1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908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Цедент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Кошкин Серге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й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 Валерьевич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(19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августа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1974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года рождения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место рождения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;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ИНН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: 772329356907,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СНИЛС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: 070-801-804 35,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: 109382,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г Москва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Краснодонская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. 34,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корп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. 2,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кв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. 74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),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именуем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ый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в дальнейшем «Цедент»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в лице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финансового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управляющего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Злобин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Андре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Олегович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ИНН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645053818369,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137-904-120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58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410012,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Саратов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85,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2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8-927-223-92-84, </w:t>
            </w:r>
            <w:r>
              <w:rPr>
                <w:rStyle w:val="Hyperlink.1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u w:val="none" w:color="0000ff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u w:val="none" w:color="0000ff"/>
                <w14:textFill>
                  <w14:solidFill>
                    <w14:srgbClr w14:val="000000"/>
                  </w14:solidFill>
                </w14:textFill>
              </w:rPr>
              <w:instrText xml:space="preserve"> HYPERLINK "mailto:avangardsar@mail.ru"</w:instrText>
            </w:r>
            <w:r>
              <w:rPr>
                <w:rStyle w:val="Hyperlink.1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u w:val="none" w:color="0000ff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outline w:val="0"/>
                <w:color w:val="000000"/>
                <w:sz w:val="20"/>
                <w:szCs w:val="20"/>
                <w:u w:val="none" w:color="0000ff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avangardsar@mail.ru</w:t>
            </w:r>
            <w:r>
              <w:rPr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),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1027705031320,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101000,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Покровский бульвар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4/17,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3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подъезд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. 46, 48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регистрационный номер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действующ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его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на основании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определения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Арбитражного суда города Москвы от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07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.08.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2018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по делу №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40-43902/2017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Цессионарий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