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14B6E" w14:textId="77777777" w:rsidR="00FF6DCD" w:rsidRPr="00454A05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54A05">
        <w:rPr>
          <w:b/>
          <w:sz w:val="24"/>
          <w:szCs w:val="24"/>
        </w:rPr>
        <w:t>3248</w:t>
      </w:r>
      <w:r w:rsidR="00424B57">
        <w:rPr>
          <w:b/>
          <w:sz w:val="24"/>
          <w:szCs w:val="24"/>
        </w:rPr>
        <w:t>.</w:t>
      </w:r>
    </w:p>
    <w:p w14:paraId="4817A463" w14:textId="77777777" w:rsidR="00320475" w:rsidRPr="00454A05" w:rsidRDefault="00454A05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454A05">
        <w:rPr>
          <w:b/>
          <w:sz w:val="24"/>
          <w:szCs w:val="24"/>
        </w:rPr>
        <w:t>19.11.2024</w:t>
      </w:r>
    </w:p>
    <w:p w14:paraId="4E0A3352" w14:textId="4165F7E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54A05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54A05">
        <w:rPr>
          <w:sz w:val="24"/>
          <w:szCs w:val="24"/>
        </w:rPr>
        <w:t>открытый аукцион</w:t>
      </w:r>
    </w:p>
    <w:p w14:paraId="785FA3F5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54A05">
        <w:rPr>
          <w:sz w:val="24"/>
          <w:szCs w:val="24"/>
        </w:rPr>
        <w:t>АО0003248</w:t>
      </w:r>
    </w:p>
    <w:p w14:paraId="0821DFAD" w14:textId="65B62EC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54A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54A05">
        <w:rPr>
          <w:sz w:val="24"/>
          <w:szCs w:val="24"/>
        </w:rPr>
        <w:t>Ефремов Сергей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68E921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6875691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54A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54A05">
        <w:rPr>
          <w:sz w:val="24"/>
          <w:szCs w:val="24"/>
        </w:rPr>
        <w:t>АО0003248</w:t>
      </w:r>
      <w:r w:rsidR="00224412" w:rsidRPr="00454A05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7"/>
        <w:gridCol w:w="7835"/>
      </w:tblGrid>
      <w:tr w:rsidR="002B1D27" w:rsidRPr="00334D8D" w14:paraId="55DF6B76" w14:textId="77777777" w:rsidTr="00E3311F">
        <w:tc>
          <w:tcPr>
            <w:tcW w:w="3510" w:type="dxa"/>
          </w:tcPr>
          <w:p w14:paraId="4110ED3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16835A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315AB45" w14:textId="77777777" w:rsidTr="00E3311F">
        <w:tc>
          <w:tcPr>
            <w:tcW w:w="3510" w:type="dxa"/>
          </w:tcPr>
          <w:p w14:paraId="772A6A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13B1808" w14:textId="3EE254DB" w:rsidR="002B1D27" w:rsidRPr="00334D8D" w:rsidRDefault="00454A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361C663" w14:textId="77777777" w:rsidTr="00E3311F">
        <w:tc>
          <w:tcPr>
            <w:tcW w:w="3510" w:type="dxa"/>
          </w:tcPr>
          <w:p w14:paraId="3158510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4296704" w14:textId="192CC2D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54A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54A05">
              <w:rPr>
                <w:sz w:val="24"/>
                <w:szCs w:val="24"/>
              </w:rPr>
              <w:t>Ефремов Сергей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C7A3A62" w14:textId="77777777" w:rsidTr="00E3311F">
        <w:tc>
          <w:tcPr>
            <w:tcW w:w="3510" w:type="dxa"/>
          </w:tcPr>
          <w:p w14:paraId="3904BE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60081A5" w14:textId="77777777" w:rsidR="002B1D27" w:rsidRPr="00454A05" w:rsidRDefault="00454A05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454A05">
              <w:rPr>
                <w:sz w:val="24"/>
                <w:szCs w:val="24"/>
              </w:rPr>
              <w:t>Легковой автомобиль, марка: Лада, модель: 219050 Гранта, год изготовления: 2014, цвет: ,</w:t>
            </w:r>
            <w:r>
              <w:rPr>
                <w:sz w:val="24"/>
                <w:szCs w:val="24"/>
                <w:lang w:val="en-US"/>
              </w:rPr>
              <w:t>tksq</w:t>
            </w:r>
            <w:r w:rsidRPr="00454A0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454A05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XTA</w:t>
            </w:r>
            <w:r w:rsidRPr="00454A05">
              <w:rPr>
                <w:sz w:val="24"/>
                <w:szCs w:val="24"/>
              </w:rPr>
              <w:t>219050</w:t>
            </w:r>
            <w:r>
              <w:rPr>
                <w:sz w:val="24"/>
                <w:szCs w:val="24"/>
                <w:lang w:val="en-US"/>
              </w:rPr>
              <w:t>E</w:t>
            </w:r>
            <w:r w:rsidRPr="00454A05">
              <w:rPr>
                <w:sz w:val="24"/>
                <w:szCs w:val="24"/>
              </w:rPr>
              <w:t xml:space="preserve">0247066, г/н: </w:t>
            </w:r>
            <w:r>
              <w:rPr>
                <w:sz w:val="24"/>
                <w:szCs w:val="24"/>
                <w:lang w:val="en-US"/>
              </w:rPr>
              <w:t>F</w:t>
            </w:r>
            <w:r w:rsidRPr="00454A05">
              <w:rPr>
                <w:sz w:val="24"/>
                <w:szCs w:val="24"/>
              </w:rPr>
              <w:t>925</w:t>
            </w:r>
            <w:r>
              <w:rPr>
                <w:sz w:val="24"/>
                <w:szCs w:val="24"/>
                <w:lang w:val="en-US"/>
              </w:rPr>
              <w:t>AT</w:t>
            </w:r>
            <w:r w:rsidRPr="00454A05">
              <w:rPr>
                <w:sz w:val="24"/>
                <w:szCs w:val="24"/>
              </w:rPr>
              <w:t>126, разрешенная максимальная масса 1560 кг, масса без нагрузки 1160 кг</w:t>
            </w:r>
            <w:r w:rsidR="00224412" w:rsidRPr="00454A05">
              <w:rPr>
                <w:sz w:val="24"/>
                <w:szCs w:val="24"/>
              </w:rPr>
              <w:t>.</w:t>
            </w:r>
          </w:p>
        </w:tc>
      </w:tr>
      <w:tr w:rsidR="002B1D27" w:rsidRPr="00334D8D" w14:paraId="471A3C4C" w14:textId="77777777" w:rsidTr="00E3311F">
        <w:tc>
          <w:tcPr>
            <w:tcW w:w="3510" w:type="dxa"/>
          </w:tcPr>
          <w:p w14:paraId="581E98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8C27549" w14:textId="0BDE2EC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54A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54A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A799BA5" w14:textId="77777777" w:rsidTr="00E3311F">
        <w:tc>
          <w:tcPr>
            <w:tcW w:w="3510" w:type="dxa"/>
          </w:tcPr>
          <w:p w14:paraId="548814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377801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E20452F" w14:textId="77777777" w:rsidTr="00E3311F">
        <w:trPr>
          <w:trHeight w:val="690"/>
        </w:trPr>
        <w:tc>
          <w:tcPr>
            <w:tcW w:w="3510" w:type="dxa"/>
          </w:tcPr>
          <w:p w14:paraId="4654BF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C48C0FC" w14:textId="6E537530" w:rsidR="002B1D27" w:rsidRPr="00224412" w:rsidRDefault="00454A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1914350B" w14:textId="77777777" w:rsidTr="00E3311F">
        <w:trPr>
          <w:trHeight w:val="135"/>
        </w:trPr>
        <w:tc>
          <w:tcPr>
            <w:tcW w:w="3510" w:type="dxa"/>
          </w:tcPr>
          <w:p w14:paraId="470AFA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B355BEC" w14:textId="12C3A5AE" w:rsidR="002B1D27" w:rsidRPr="00224412" w:rsidRDefault="00454A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361D2506" w14:textId="77777777" w:rsidTr="00E3311F">
        <w:trPr>
          <w:trHeight w:val="150"/>
        </w:trPr>
        <w:tc>
          <w:tcPr>
            <w:tcW w:w="3510" w:type="dxa"/>
          </w:tcPr>
          <w:p w14:paraId="3743A55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92AB2E1" w14:textId="76B7C5C5" w:rsidR="002B1D27" w:rsidRPr="00224412" w:rsidRDefault="00454A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7:39</w:t>
            </w:r>
          </w:p>
        </w:tc>
      </w:tr>
      <w:tr w:rsidR="002B1D27" w:rsidRPr="00334D8D" w14:paraId="658CB875" w14:textId="77777777" w:rsidTr="00E3311F">
        <w:trPr>
          <w:trHeight w:val="119"/>
        </w:trPr>
        <w:tc>
          <w:tcPr>
            <w:tcW w:w="3510" w:type="dxa"/>
          </w:tcPr>
          <w:p w14:paraId="172235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66616FD" w14:textId="032B144D" w:rsidR="002B1D27" w:rsidRPr="00224412" w:rsidRDefault="00454A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7:39</w:t>
            </w:r>
          </w:p>
        </w:tc>
      </w:tr>
      <w:tr w:rsidR="002B1D27" w:rsidRPr="00334D8D" w14:paraId="61942B35" w14:textId="77777777" w:rsidTr="00E3311F">
        <w:trPr>
          <w:trHeight w:val="135"/>
        </w:trPr>
        <w:tc>
          <w:tcPr>
            <w:tcW w:w="3510" w:type="dxa"/>
          </w:tcPr>
          <w:p w14:paraId="628D44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088222E" w14:textId="26B679A8" w:rsidR="002B1D27" w:rsidRPr="00334D8D" w:rsidRDefault="00454A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8:03</w:t>
            </w:r>
          </w:p>
        </w:tc>
      </w:tr>
    </w:tbl>
    <w:p w14:paraId="0C4A6AB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DEBEB5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4A05" w14:paraId="024F9C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62C0B7" w14:textId="23B81311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5882064" w14:textId="51ABC56F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454A05" w14:paraId="515E24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31FF5B" w14:textId="67C0272D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01E3181" w14:textId="45C2163B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7EB0E0D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AE8F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4A05" w14:paraId="488E9C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F035F5" w14:textId="06E9F5D8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352BFA2" w14:textId="2C5ACB87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454A05" w14:paraId="23F98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19441D" w14:textId="58890D79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56D36B" w14:textId="323EBA68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454A05" w14:paraId="6B022A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2DA7E9" w14:textId="1CD6C907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08F782E" w14:textId="2B8202BF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</w:t>
            </w:r>
          </w:p>
        </w:tc>
      </w:tr>
      <w:tr w:rsidR="00454A05" w14:paraId="29ADAD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2D9C8D" w14:textId="76EAE4DC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9DBA09E" w14:textId="35B0207F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5DCB4F3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ABE47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4A05" w14:paraId="4EA8A3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EB390B" w14:textId="35767647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4F824CD" w14:textId="0F8D7E63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Ярославской области</w:t>
            </w:r>
          </w:p>
        </w:tc>
      </w:tr>
      <w:tr w:rsidR="00454A05" w14:paraId="678582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85824C" w14:textId="1CA4436F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AE46863" w14:textId="42366445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А55-33884/2022 </w:t>
            </w:r>
          </w:p>
        </w:tc>
      </w:tr>
      <w:tr w:rsidR="00454A05" w14:paraId="5C7FFF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EA1926" w14:textId="64BBB14B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AD37017" w14:textId="3BB18FC5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Арбитражного суда Ярославской области от 17.09.2024 г. по делу № А55-33884/2022</w:t>
            </w:r>
          </w:p>
        </w:tc>
      </w:tr>
    </w:tbl>
    <w:p w14:paraId="6C68E5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45B0C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4A05" w14:paraId="3DEA45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EB8188" w14:textId="702CBAF4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AD5249B" w14:textId="55FB9F09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54A05" w14:paraId="5A1943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E594C" w14:textId="7F0D11AE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649E4A" w14:textId="31110BD7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Сергей Сергеевич</w:t>
            </w:r>
          </w:p>
        </w:tc>
      </w:tr>
      <w:tr w:rsidR="00454A05" w14:paraId="27810F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2CCAE5" w14:textId="336C47E8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F706FE2" w14:textId="75FFFC56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261103735066</w:t>
            </w:r>
          </w:p>
        </w:tc>
      </w:tr>
      <w:tr w:rsidR="00454A05" w14:paraId="168E67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4B48B1" w14:textId="5C0F6752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14EC506" w14:textId="77777777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4A1517D0" w14:textId="77777777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0620ECDA" w14:textId="77777777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6C305DE1" w14:textId="66EF51C5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F9AEBE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58C6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4A05" w14:paraId="6B7F9B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4E216F" w14:textId="6CFFC332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654E75" w14:textId="3A23D743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Константин Викторович </w:t>
            </w:r>
          </w:p>
        </w:tc>
      </w:tr>
      <w:tr w:rsidR="00454A05" w14:paraId="09B972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83022B" w14:textId="2AF0493B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1F6F247" w14:textId="0C05FF7B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454A05" w14:paraId="471ADF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701084" w14:textId="5F361DD8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8365300" w14:textId="5D26D8DD" w:rsidR="00454A05" w:rsidRDefault="00454A05" w:rsidP="00454A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69B85EE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1CBB2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22882BB" w14:textId="77777777" w:rsidR="00454A05" w:rsidRDefault="00454A0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4A05" w14:paraId="437870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6C01DF" w14:textId="330175CF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790A78C" w14:textId="54874BA6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454A05" w14:paraId="3E8717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6F02BA" w14:textId="5A114224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3C88446" w14:textId="1BC6EFA4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454A05" w14:paraId="2A6710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A5C0B6" w14:textId="632344E7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DF0245" w14:textId="39E415DC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454A05" w14:paraId="034607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EEB729" w14:textId="5B174C59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6F58041" w14:textId="7E2763FF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376000,00</w:t>
            </w:r>
          </w:p>
        </w:tc>
      </w:tr>
      <w:tr w:rsidR="00454A05" w14:paraId="38E09D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A2E9F9" w14:textId="27D8EAE5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4F6BDEA" w14:textId="48342DFD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54A05" w14:paraId="7BC28A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EED49" w14:textId="47B810A2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DE1D559" w14:textId="14D52299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37600,00</w:t>
            </w:r>
          </w:p>
        </w:tc>
      </w:tr>
      <w:tr w:rsidR="00454A05" w14:paraId="4A415E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3FA28D" w14:textId="7B62EE97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14BF6A1" w14:textId="4F9CF955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54A05" w14:paraId="28BBE6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7D553" w14:textId="1D680B99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1FA9A5" w14:textId="54162318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54A05" w14:paraId="3A6BF5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7DE245" w14:textId="3B91A00F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75E5EEA" w14:textId="704D3B2A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</w:t>
            </w:r>
          </w:p>
        </w:tc>
      </w:tr>
      <w:tr w:rsidR="00454A05" w14:paraId="3F336D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315D6" w14:textId="5CB6311F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3599846" w14:textId="016CF589" w:rsidR="00454A05" w:rsidRDefault="00454A05" w:rsidP="00454A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Ефремов Сергей Сергеевич Счет получателя: 40817810350176379929 Назначение платежа: "Задаток на участие в торгах»</w:t>
            </w:r>
          </w:p>
        </w:tc>
      </w:tr>
    </w:tbl>
    <w:p w14:paraId="2645743B" w14:textId="49C2684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188CED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8737B3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54A05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13D1C"/>
  <w15:docId w15:val="{4E821725-2921-4EAF-BC1A-3CB821D1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2024-11-19T10:25:00Z</dcterms:created>
  <dcterms:modified xsi:type="dcterms:W3CDTF">2024-11-19T10:25:00Z</dcterms:modified>
</cp:coreProperties>
</file>