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71676" w14:textId="1C8B570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90132">
        <w:rPr>
          <w:b/>
          <w:sz w:val="24"/>
          <w:szCs w:val="24"/>
        </w:rPr>
        <w:t>3221</w:t>
      </w:r>
      <w:r w:rsidR="00424B57">
        <w:rPr>
          <w:b/>
          <w:sz w:val="24"/>
          <w:szCs w:val="24"/>
        </w:rPr>
        <w:t>.</w:t>
      </w:r>
    </w:p>
    <w:p w14:paraId="69758B63" w14:textId="5CFE22D6" w:rsidR="00320475" w:rsidRPr="00320475" w:rsidRDefault="00290132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25.09.2024</w:t>
      </w:r>
    </w:p>
    <w:p w14:paraId="5D71474E" w14:textId="1F18FF5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0132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0132">
        <w:rPr>
          <w:sz w:val="24"/>
          <w:szCs w:val="24"/>
        </w:rPr>
        <w:t>открытый аукцион</w:t>
      </w:r>
    </w:p>
    <w:p w14:paraId="5DC95C37" w14:textId="2896F8A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0132">
        <w:rPr>
          <w:sz w:val="24"/>
          <w:szCs w:val="24"/>
        </w:rPr>
        <w:t>АО0003221</w:t>
      </w:r>
    </w:p>
    <w:p w14:paraId="10E3A4DE" w14:textId="4F1626B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01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0132">
        <w:rPr>
          <w:sz w:val="24"/>
          <w:szCs w:val="24"/>
        </w:rPr>
        <w:t>Кудряшов Алексей Сергеевич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83887E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BC38089" w14:textId="748B155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01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0132">
        <w:rPr>
          <w:sz w:val="24"/>
          <w:szCs w:val="24"/>
        </w:rPr>
        <w:t>АО0003221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37"/>
        <w:gridCol w:w="7845"/>
      </w:tblGrid>
      <w:tr w:rsidR="002B1D27" w:rsidRPr="00334D8D" w14:paraId="37B35808" w14:textId="77777777" w:rsidTr="00E3311F">
        <w:tc>
          <w:tcPr>
            <w:tcW w:w="3510" w:type="dxa"/>
          </w:tcPr>
          <w:p w14:paraId="1627082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26F6CF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5048FDB" w14:textId="77777777" w:rsidTr="00E3311F">
        <w:tc>
          <w:tcPr>
            <w:tcW w:w="3510" w:type="dxa"/>
          </w:tcPr>
          <w:p w14:paraId="7644F5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E94FEEC" w14:textId="4FF03167" w:rsidR="002B1D27" w:rsidRPr="00334D8D" w:rsidRDefault="002901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A43F8F2" w14:textId="77777777" w:rsidTr="00E3311F">
        <w:tc>
          <w:tcPr>
            <w:tcW w:w="3510" w:type="dxa"/>
          </w:tcPr>
          <w:p w14:paraId="5B0FA2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1DA999E" w14:textId="1FD81DC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01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0132">
              <w:rPr>
                <w:sz w:val="24"/>
                <w:szCs w:val="24"/>
              </w:rPr>
              <w:t>Кудряшов Алексей Сергеевич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3E35996" w14:textId="77777777" w:rsidTr="00E3311F">
        <w:tc>
          <w:tcPr>
            <w:tcW w:w="3510" w:type="dxa"/>
          </w:tcPr>
          <w:p w14:paraId="5CB23EB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D1E0645" w14:textId="3AF7CFEB" w:rsidR="002B1D27" w:rsidRPr="00224412" w:rsidRDefault="002901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транспортное средство VOLKSWAGEN POLO, 2020 года выпуска.ю VIN XW8ZZZCKZMG012381, в залоге у АО "Экспобанк"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AD117BB" w14:textId="77777777" w:rsidTr="00E3311F">
        <w:tc>
          <w:tcPr>
            <w:tcW w:w="3510" w:type="dxa"/>
          </w:tcPr>
          <w:p w14:paraId="03F0A5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1FBFACB" w14:textId="4CA41DC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01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01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EA81F0" w14:textId="77777777" w:rsidTr="00E3311F">
        <w:tc>
          <w:tcPr>
            <w:tcW w:w="3510" w:type="dxa"/>
          </w:tcPr>
          <w:p w14:paraId="428866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5E0A36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C7FB634" w14:textId="77777777" w:rsidTr="00E3311F">
        <w:trPr>
          <w:trHeight w:val="690"/>
        </w:trPr>
        <w:tc>
          <w:tcPr>
            <w:tcW w:w="3510" w:type="dxa"/>
          </w:tcPr>
          <w:p w14:paraId="608798E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D0178AF" w14:textId="53431796" w:rsidR="002B1D27" w:rsidRPr="00224412" w:rsidRDefault="002901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21.08.2024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DE181DF" w14:textId="77777777" w:rsidTr="00E3311F">
        <w:trPr>
          <w:trHeight w:val="135"/>
        </w:trPr>
        <w:tc>
          <w:tcPr>
            <w:tcW w:w="3510" w:type="dxa"/>
          </w:tcPr>
          <w:p w14:paraId="5A7DC0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550F55C" w14:textId="4FECAC55" w:rsidR="002B1D27" w:rsidRPr="00224412" w:rsidRDefault="002901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25.09.2024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14EFBD7" w14:textId="77777777" w:rsidTr="00E3311F">
        <w:trPr>
          <w:trHeight w:val="150"/>
        </w:trPr>
        <w:tc>
          <w:tcPr>
            <w:tcW w:w="3510" w:type="dxa"/>
          </w:tcPr>
          <w:p w14:paraId="3F400B5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70120AB" w14:textId="459C26B9" w:rsidR="002B1D27" w:rsidRPr="00224412" w:rsidRDefault="002901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12:07</w:t>
            </w:r>
          </w:p>
        </w:tc>
      </w:tr>
      <w:tr w:rsidR="002B1D27" w:rsidRPr="00334D8D" w14:paraId="08ECFBF9" w14:textId="77777777" w:rsidTr="00E3311F">
        <w:trPr>
          <w:trHeight w:val="119"/>
        </w:trPr>
        <w:tc>
          <w:tcPr>
            <w:tcW w:w="3510" w:type="dxa"/>
          </w:tcPr>
          <w:p w14:paraId="6E2038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51244F9" w14:textId="12866BFD" w:rsidR="002B1D27" w:rsidRPr="00224412" w:rsidRDefault="002901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12:07</w:t>
            </w:r>
          </w:p>
        </w:tc>
      </w:tr>
      <w:tr w:rsidR="002B1D27" w:rsidRPr="00334D8D" w14:paraId="73290361" w14:textId="77777777" w:rsidTr="00E3311F">
        <w:trPr>
          <w:trHeight w:val="135"/>
        </w:trPr>
        <w:tc>
          <w:tcPr>
            <w:tcW w:w="3510" w:type="dxa"/>
          </w:tcPr>
          <w:p w14:paraId="068B281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38CFF40" w14:textId="49E98826" w:rsidR="002B1D27" w:rsidRPr="00334D8D" w:rsidRDefault="002901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19.08.2024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12:07</w:t>
            </w:r>
          </w:p>
        </w:tc>
      </w:tr>
    </w:tbl>
    <w:p w14:paraId="077384D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5BD10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132" w14:paraId="17D976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82C573" w14:textId="7F5FB5C6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DDD8F8" w14:textId="01C44700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90132" w14:paraId="15948F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99DB54" w14:textId="15CD5861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57FDED7" w14:textId="61E48298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712A9AB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7DC5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132" w14:paraId="3E2F32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D8B76E" w14:textId="673BB956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01E808" w14:textId="4677BD3D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90132" w14:paraId="61035D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2F0CF" w14:textId="79420F60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CFD005B" w14:textId="7AA39FE1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290132" w14:paraId="4F15B7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2CAB27" w14:textId="7654CEBB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1AEEF0E" w14:textId="723968F4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290132" w14:paraId="29561A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2EFF9A" w14:textId="2E8BDBB0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91081F4" w14:textId="1F7C6057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16043A2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38D71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132" w14:paraId="5FD95A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2175FD" w14:textId="7424496F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DB83BC2" w14:textId="5994A4C5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90132" w14:paraId="0408BB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2A4BF" w14:textId="2F220D61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EF6FB05" w14:textId="3681F641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А45-32935/2023</w:t>
            </w:r>
          </w:p>
        </w:tc>
      </w:tr>
      <w:tr w:rsidR="00290132" w14:paraId="37EC02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013DFB" w14:textId="48680500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0B3AC75" w14:textId="32D0E98A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сроках условиях продажи имущества должника являющегося предметов залога АО "Экспобанк"</w:t>
            </w:r>
          </w:p>
        </w:tc>
      </w:tr>
    </w:tbl>
    <w:p w14:paraId="0E9F97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89611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132" w14:paraId="2E64D3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AD6A0" w14:textId="0D316065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A489ABB" w14:textId="55FB6B58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90132" w14:paraId="723048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09E803" w14:textId="3A4BB38C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016B526" w14:textId="2951E2E4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Кудряшов Алексей Сергеевич</w:t>
            </w:r>
          </w:p>
        </w:tc>
      </w:tr>
      <w:tr w:rsidR="00290132" w14:paraId="02E5B7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5DEE99" w14:textId="0533C5D3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973554" w14:textId="457A0916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541011330139</w:t>
            </w:r>
          </w:p>
        </w:tc>
      </w:tr>
      <w:tr w:rsidR="00290132" w14:paraId="682923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CBD67B" w14:textId="2E38D977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3EFF8D0" w14:textId="2E9C329F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05DB80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687DE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132" w14:paraId="680F13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761AA9" w14:textId="550E0F04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E9C3F4" w14:textId="3220097E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90132" w14:paraId="0FC8FD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F6D48" w14:textId="1762FBB9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8F02504" w14:textId="1218ED0F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290132" w14:paraId="23537D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B95714" w14:textId="4B5FB7EE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D4E63B2" w14:textId="614B1A76" w:rsidR="00290132" w:rsidRDefault="00290132" w:rsidP="002901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11B3506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72051D7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E216691" w14:textId="77777777" w:rsidR="00290132" w:rsidRDefault="0029013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0132" w14:paraId="3F1861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2605A" w14:textId="07403022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2755EE" w14:textId="2A43AC18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VOLKSWAGEN POLO, 2020 года выпуска.ю VIN XW8ZZZCKZMG012381</w:t>
            </w:r>
          </w:p>
        </w:tc>
      </w:tr>
      <w:tr w:rsidR="00290132" w14:paraId="0FC213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D935F" w14:textId="44832C51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EB6D05" w14:textId="5059E748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физические и юридические лица, зарегистрированные в установленном порядке на электронной торговой площадке. Для участия в торгах Заявитель представляет Оператору заявку на участие в торгах в форме электронного документа посредством системы электронного документооборота на сайте ЭП в срок с 21.08.2024 г. (с 10 часов 00 минут) до 25.09.2024 г. (до 10 часов 00 минут). Заявка на участие в торгах должна соответствовать требованиям, установленным Законом о банкротстве и указанным в сообщении о проведении торгов. Заявка на участие в торгах оформляется в виде электронного документа, на русском языке и должна содержать следующие сведения: а) обязательство участника открытых торгов соблюдать требования, указанные в сообщении о проведении открытых торгов; б) фирменное наименование (наименование), сведения об организационноправовой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самореrулируемой организации арбитражных управляющих, членом или руководителем которой является арбитражный управляющий Решение организатора торгов о допуске заявителей к участию в торгах принимается по результатам рассмотрения представленных заявок на участие в торгах и оформляется протоколом об определении участников торгов. 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Организатор торгов обязан обеспечить конфиденциальность сведений и предложений, содержащихся в представленных заявках на участие в торгах, до начала торгов. 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      </w:r>
          </w:p>
        </w:tc>
      </w:tr>
      <w:tr w:rsidR="00290132" w14:paraId="244D74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53E60" w14:textId="77480074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E6B227" w14:textId="240A8F4C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VOLKSWAGEN POLO, 2020 года выпуска.ю VIN XW8ZZZCKZMG012381</w:t>
            </w:r>
          </w:p>
        </w:tc>
      </w:tr>
      <w:tr w:rsidR="00290132" w14:paraId="2996FA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841FB8" w14:textId="20466AF6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C1C45D" w14:textId="44282C2D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1503000,00</w:t>
            </w:r>
          </w:p>
        </w:tc>
      </w:tr>
      <w:tr w:rsidR="00290132" w14:paraId="1FEC57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16DA1A" w14:textId="48822CEB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7B9D9FC" w14:textId="5433A4D2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0132" w14:paraId="777106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E24032" w14:textId="45020D23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AC58AF8" w14:textId="5C46EA66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75150,00</w:t>
            </w:r>
          </w:p>
        </w:tc>
      </w:tr>
      <w:tr w:rsidR="00290132" w14:paraId="231E4C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4A9AF" w14:textId="7ABEC26A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1BE786A" w14:textId="279B2A4A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90132" w14:paraId="018743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5D5A19" w14:textId="03356063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5665AD" w14:textId="06B22D8E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0132" w14:paraId="14B8CF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B4723" w14:textId="31BF5D74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054EA99" w14:textId="633D6AAC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  <w:tr w:rsidR="00290132" w14:paraId="3D9B3B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FBB4E" w14:textId="1570FA6C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DC159B5" w14:textId="0C7E1A47" w:rsidR="00290132" w:rsidRDefault="00290132" w:rsidP="002901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ЦЕНТРАЛЬНЫЙ ПАО БАНКА "ФК ОТКРЫТИЕ", Корр. счет 30101810945250000297, БИК 044525297, ИНН 7706092528, КПП 770543003, счет получателя 40817810400004996926 (получатель: Альбре Юлия Сергеевна, ИНН получателя: 221101324611)</w:t>
            </w:r>
          </w:p>
        </w:tc>
      </w:tr>
    </w:tbl>
    <w:p w14:paraId="1DF07774" w14:textId="39BE21B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D23688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26D85D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0132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B2F5E"/>
  <w15:docId w15:val="{79B33A6C-D8BF-44DF-8261-70145EE3B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1031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2024-09-25T11:20:00Z</dcterms:created>
  <dcterms:modified xsi:type="dcterms:W3CDTF">2024-09-25T11:20:00Z</dcterms:modified>
</cp:coreProperties>
</file>