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9843" w14:textId="58FDE42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12326">
        <w:rPr>
          <w:b/>
          <w:sz w:val="24"/>
          <w:szCs w:val="24"/>
        </w:rPr>
        <w:t>АО0003209</w:t>
      </w:r>
      <w:r w:rsidRPr="00BE0A9B">
        <w:rPr>
          <w:b/>
          <w:sz w:val="24"/>
          <w:szCs w:val="24"/>
        </w:rPr>
        <w:t>.</w:t>
      </w:r>
    </w:p>
    <w:p w14:paraId="0D983668" w14:textId="624DAD4A" w:rsidR="009B22E7" w:rsidRPr="00BE0A9B" w:rsidRDefault="00E12326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31.07.2024</w:t>
      </w:r>
    </w:p>
    <w:p w14:paraId="236BF51F" w14:textId="40248788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1232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12326">
        <w:rPr>
          <w:b/>
          <w:sz w:val="24"/>
          <w:szCs w:val="24"/>
        </w:rPr>
        <w:t>АО0003209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980458C" w14:textId="77777777" w:rsidTr="000E46A0">
        <w:tc>
          <w:tcPr>
            <w:tcW w:w="2376" w:type="dxa"/>
          </w:tcPr>
          <w:p w14:paraId="7FA768B8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54695F7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323BAC0" w14:textId="77777777" w:rsidTr="000E46A0">
        <w:tc>
          <w:tcPr>
            <w:tcW w:w="2376" w:type="dxa"/>
          </w:tcPr>
          <w:p w14:paraId="78F90C9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0564B295" w14:textId="7622224E" w:rsidR="00EB4646" w:rsidRPr="00BE0A9B" w:rsidRDefault="00E1232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1C01B5D" w14:textId="77777777" w:rsidTr="000E46A0">
        <w:tc>
          <w:tcPr>
            <w:tcW w:w="2376" w:type="dxa"/>
          </w:tcPr>
          <w:p w14:paraId="0CC0093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E2DE53D" w14:textId="168B024D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1232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12326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6C836BE" w14:textId="77777777" w:rsidTr="000E46A0">
        <w:tc>
          <w:tcPr>
            <w:tcW w:w="2376" w:type="dxa"/>
          </w:tcPr>
          <w:p w14:paraId="41E66A8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923356" w14:textId="0A33D340" w:rsidR="00EB4646" w:rsidRPr="00BE0A9B" w:rsidRDefault="00E1232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1B8633EC" w14:textId="77777777" w:rsidTr="000E46A0">
        <w:tc>
          <w:tcPr>
            <w:tcW w:w="2376" w:type="dxa"/>
          </w:tcPr>
          <w:p w14:paraId="29E902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B0AE1D2" w14:textId="013C01E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1232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1232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FBAF695" w14:textId="77777777" w:rsidTr="000E46A0">
        <w:tc>
          <w:tcPr>
            <w:tcW w:w="2376" w:type="dxa"/>
          </w:tcPr>
          <w:p w14:paraId="0682975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AF3A2D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1F3641F" w14:textId="77777777" w:rsidTr="000E46A0">
        <w:trPr>
          <w:trHeight w:val="690"/>
        </w:trPr>
        <w:tc>
          <w:tcPr>
            <w:tcW w:w="2376" w:type="dxa"/>
          </w:tcPr>
          <w:p w14:paraId="5292A2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66345B" w14:textId="4341C1A3" w:rsidR="004C520C" w:rsidRPr="00BE0A9B" w:rsidRDefault="00E1232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24.06.2024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070548D1" w14:textId="77777777" w:rsidTr="000E46A0">
        <w:trPr>
          <w:trHeight w:val="135"/>
        </w:trPr>
        <w:tc>
          <w:tcPr>
            <w:tcW w:w="2376" w:type="dxa"/>
          </w:tcPr>
          <w:p w14:paraId="4154C3A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BE338C2" w14:textId="4CAE59DD" w:rsidR="004C520C" w:rsidRPr="00BE0A9B" w:rsidRDefault="00E1232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29.07.2024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65930F63" w14:textId="77777777" w:rsidTr="000E46A0">
        <w:trPr>
          <w:trHeight w:val="150"/>
        </w:trPr>
        <w:tc>
          <w:tcPr>
            <w:tcW w:w="2376" w:type="dxa"/>
          </w:tcPr>
          <w:p w14:paraId="70C7216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259AEC9" w14:textId="57BA5058" w:rsidR="004C520C" w:rsidRPr="00BE0A9B" w:rsidRDefault="00E1232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C970BC" w14:textId="77777777" w:rsidTr="000E46A0">
        <w:trPr>
          <w:trHeight w:val="119"/>
        </w:trPr>
        <w:tc>
          <w:tcPr>
            <w:tcW w:w="2376" w:type="dxa"/>
          </w:tcPr>
          <w:p w14:paraId="55C235E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69B0988" w14:textId="21A930BD" w:rsidR="004C520C" w:rsidRPr="00BE0A9B" w:rsidRDefault="00E1232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22.06.2024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7861ADB" w14:textId="77777777" w:rsidTr="000E46A0">
        <w:trPr>
          <w:trHeight w:val="135"/>
        </w:trPr>
        <w:tc>
          <w:tcPr>
            <w:tcW w:w="2376" w:type="dxa"/>
          </w:tcPr>
          <w:p w14:paraId="4EF6BD5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CA21F8" w14:textId="72BF844B" w:rsidR="004C520C" w:rsidRPr="00BE0A9B" w:rsidRDefault="00E1232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21.06.2024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EC135D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53AB99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58F3BC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68F87B" w14:textId="20D66E8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81140E7" w14:textId="1D4F64D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12326" w14:paraId="6AF700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A3B63A" w14:textId="5D5B942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9298A7" w14:textId="09DCBA0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8EDC85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52AA0C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68CEF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37B4F6" w14:textId="0871D65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261A61" w14:textId="70F569D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E12326" w14:paraId="2AE00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5A7DC3" w14:textId="1237767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8979947" w14:textId="11EB2059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E12326" w14:paraId="1DAF98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8B814D" w14:textId="74C9281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8EC5617" w14:textId="0444C0E4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12326" w14:paraId="354A8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D5914" w14:textId="641411A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7CF4303" w14:textId="5CA8940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4F667B22" w14:textId="654E5B3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98EB1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2201FD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985758" w14:textId="0D66294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25BACD3" w14:textId="1AC1926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12326" w14:paraId="6B0F292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508B4" w14:textId="234A2B9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63BB156" w14:textId="0F1B73E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E12326" w14:paraId="2DED8D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AB83C8" w14:textId="6F75F19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1EB60CE" w14:textId="2B396A7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Решениt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6248C9C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D711D1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5E901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BA76F5" w14:textId="0049469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69723CB7" w14:textId="5D650EB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12326" w14:paraId="3477DF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A86A9E" w14:textId="1626563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D0F0677" w14:textId="08F363F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12326" w14:paraId="7F3343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CA88D0" w14:textId="57C749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EF7A49" w14:textId="7C4FE05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12326" w14:paraId="2BD75E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C182E2" w14:textId="1352752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6C70353" w14:textId="20A192B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1775369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BB62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661F40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580BDD" w14:textId="242C627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7CBF267" w14:textId="116FF47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12326" w14:paraId="3EF8597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F825F6" w14:textId="55C95A4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5D53252" w14:textId="0F0242B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12326" w14:paraId="1E7907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D16BA" w14:textId="2899056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7ADB802" w14:textId="64C7076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DC33099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42C385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2F89EBF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73D0334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06B50B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E4C32" w14:textId="43542F6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CDEAC9" w14:textId="5337A38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E12326" w14:paraId="5EFD7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97FE1B" w14:textId="0FAB19E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3FC3EAD" w14:textId="45420A1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12326" w14:paraId="22196A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37070" w14:textId="320C543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BD5958" w14:textId="1189CA0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"МОСТ" (ИНН 6455063100), доля участия 100%, номинальная стоимость доли 10000 руб. </w:t>
            </w:r>
          </w:p>
        </w:tc>
      </w:tr>
      <w:tr w:rsidR="00E12326" w14:paraId="41A58E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8A7EC" w14:textId="1E083B9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BED2B0" w14:textId="6E17644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E12326" w14:paraId="360213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8487A" w14:textId="3CE2053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0E1157C" w14:textId="126FB2F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326" w14:paraId="5B08ECC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B242EF" w14:textId="45EFCDA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9BE77DB" w14:textId="6230A0C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E12326" w14:paraId="57C20C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6FFDBD" w14:textId="1BB1470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365E9AA" w14:textId="5A40010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2326" w14:paraId="0BDB7E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2FFCD" w14:textId="7AFDA1D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8CC2CB2" w14:textId="6473724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326" w14:paraId="003E45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94E742" w14:textId="6F36A2F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78BED9" w14:textId="794E59F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4A65ED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02E1B2" w14:textId="1E16293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9995530" w14:textId="4DDEB69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A35BEBA" w14:textId="77777777" w:rsidR="00E123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4F797A5B" w14:textId="1AE2B79F" w:rsidR="00183E1F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Филиппенко екатерина михайловна (ИНН-645100920500).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68E956AF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1EAB16F2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67D04F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E9627D" w14:textId="6D66CCE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8741182" w14:textId="770BF19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E12326" w14:paraId="06C3A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7DAF88" w14:textId="1BCF21A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9C3C75B" w14:textId="5BE887F4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12326" w14:paraId="5EBDA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8F166" w14:textId="744BE02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2A1A82E" w14:textId="02B4794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"АВТОСТРОЙТЕХНИКА" (ИНН 6455059087), доля участия 100%, номинальная стоимость доли 10000 руб.</w:t>
            </w:r>
          </w:p>
        </w:tc>
      </w:tr>
      <w:tr w:rsidR="00E12326" w14:paraId="20836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2A1DF0" w14:textId="1DE3577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6CB4E30" w14:textId="609E5AC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E12326" w14:paraId="32ACB3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B90CA5" w14:textId="359F50A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526F5B3" w14:textId="360CB1E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326" w14:paraId="5ED29F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65E603" w14:textId="3BE65AD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E35BE4F" w14:textId="2010B059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E12326" w14:paraId="46206E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F2582" w14:textId="0F37656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E8EC4CA" w14:textId="1573E76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2326" w14:paraId="44CCF6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A9527" w14:textId="5B394FC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A8EE5B" w14:textId="1A807ED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326" w14:paraId="58A17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DAD8A" w14:textId="40B70DD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C744A6" w14:textId="7031E56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0A40A7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C62AB5" w14:textId="499BBF6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1613BD2" w14:textId="453A55F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257C35D" w14:textId="6A01C651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E12326">
        <w:rPr>
          <w:sz w:val="24"/>
          <w:szCs w:val="24"/>
        </w:rPr>
        <w:t>Заявок на данный лот нет.</w:t>
      </w:r>
    </w:p>
    <w:p w14:paraId="6E39F6A3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35390D8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128DE0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67869A" w14:textId="2E07401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A39B6A" w14:textId="79D9B0F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E12326" w14:paraId="4D1027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E4313C" w14:textId="67334AA9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41BD83" w14:textId="035F613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12326" w14:paraId="3DA09B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D97B8D" w14:textId="35C4231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565CE1A" w14:textId="7D21D50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"ГРАД ИНВЕСТ" (ИНН 6455062611), доля участия 50%, номинальная стоимость доли 5000 руб.</w:t>
            </w:r>
          </w:p>
        </w:tc>
      </w:tr>
      <w:tr w:rsidR="00E12326" w14:paraId="7DF53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71D8D8" w14:textId="4083003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B98BF72" w14:textId="15F610B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</w:tr>
      <w:tr w:rsidR="00E12326" w14:paraId="5B38D8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61DBD1" w14:textId="7CAB6C0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93AAE2C" w14:textId="1BEAEAC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326" w14:paraId="57EB22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A6749" w14:textId="575B6D8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BB91F1C" w14:textId="1E3CDE8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E12326" w14:paraId="7FE706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78494" w14:textId="6984D38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9C61A2D" w14:textId="086A106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2326" w14:paraId="4FBB6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92BD5" w14:textId="27B441A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8437A65" w14:textId="6803F2F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326" w14:paraId="563181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EE04A0" w14:textId="494697E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0346C74" w14:textId="0B62BD9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725125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ED98F" w14:textId="343F422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A2D2E2C" w14:textId="660F326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7BEE7324" w14:textId="700E55C3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E12326">
        <w:rPr>
          <w:sz w:val="24"/>
          <w:szCs w:val="24"/>
        </w:rPr>
        <w:t>Заявок на данный лот нет.</w:t>
      </w:r>
    </w:p>
    <w:p w14:paraId="3836313F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</w:p>
    <w:p w14:paraId="7472ED5E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76B764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73D4AB" w14:textId="5B0B3E8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B2641D" w14:textId="79BC612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E12326" w14:paraId="7DB8E0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9D5CBE" w14:textId="596A5DB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3FBCB73" w14:textId="54DF132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12326" w14:paraId="59A572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81EEE5" w14:textId="609B0B4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BB6AA05" w14:textId="0CEF0E2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в уставном капитале ООО "ГРАД-ИНВЕСТ" (ИНН 6453093692), доля участия 50%, номинальная стоимость доли 5000 руб. </w:t>
            </w:r>
          </w:p>
        </w:tc>
      </w:tr>
      <w:tr w:rsidR="00E12326" w14:paraId="6829C6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5872F" w14:textId="370D7B8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43EFF8D4" w14:textId="49FD89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5000,00</w:t>
            </w:r>
          </w:p>
        </w:tc>
      </w:tr>
      <w:tr w:rsidR="00E12326" w14:paraId="17C26F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8E697" w14:textId="1B492C8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5BA3034C" w14:textId="1E87AC8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326" w14:paraId="4AF173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420282" w14:textId="613F321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466E87B" w14:textId="55F37590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250,00</w:t>
            </w:r>
          </w:p>
        </w:tc>
      </w:tr>
      <w:tr w:rsidR="00E12326" w14:paraId="6C962F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E6E888" w14:textId="50720C9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4737682" w14:textId="592CCAEE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2326" w14:paraId="1504A9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AACAED" w14:textId="42594A4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B37C170" w14:textId="2671FF4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326" w14:paraId="51A265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DEB61F" w14:textId="76836EB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FDBF57" w14:textId="6253F5E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4D3DE8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0A2065" w14:textId="2B3A618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589A9A5" w14:textId="4A0E36C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5C41A4E" w14:textId="1E58342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E12326">
        <w:rPr>
          <w:sz w:val="24"/>
          <w:szCs w:val="24"/>
        </w:rPr>
        <w:t>Заявок на данный лот нет.</w:t>
      </w:r>
    </w:p>
    <w:p w14:paraId="1AA8A99C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</w:p>
    <w:p w14:paraId="739AFAE4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6" w:name="Лот_5"/>
      <w:bookmarkEnd w:id="4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11A31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9D110C" w14:textId="4973CFA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BA3AFFC" w14:textId="4B17D2D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E12326" w14:paraId="57A1D8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289E4E" w14:textId="7AF350E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64DF44B" w14:textId="610E500A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12326" w14:paraId="4245C3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0B1930" w14:textId="6373901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D24FA1" w14:textId="7D216CC4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"СТРОИТЕЛЬНЫЕ СИСТЕМЫ" (ИНН 6453128659), доля участия 100%, номинальная стоимость доли 10000 руб.</w:t>
            </w:r>
          </w:p>
        </w:tc>
      </w:tr>
      <w:tr w:rsidR="00E12326" w14:paraId="28E3A4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59A78" w14:textId="636B00F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FB39EE5" w14:textId="065692F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E12326" w14:paraId="311710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3C4F41" w14:textId="1B1007C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4B93AF1" w14:textId="424FE53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12326" w14:paraId="75009E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E40695" w14:textId="51080CA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2DD75E5" w14:textId="0E195BA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500,00</w:t>
            </w:r>
          </w:p>
        </w:tc>
      </w:tr>
      <w:tr w:rsidR="00E12326" w14:paraId="677321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AF8C3" w14:textId="3CDB347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6E62DAE" w14:textId="76785A9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12326" w14:paraId="034ACF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1111E" w14:textId="4077CCF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35A891C" w14:textId="023869C4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12326" w14:paraId="01707B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07B459" w14:textId="4EFEC12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A9E996C" w14:textId="71EDEB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196818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42CC10" w14:textId="1E44A91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49B6B17" w14:textId="4F676B1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4F31CDDE" w14:textId="4D852874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E12326">
        <w:rPr>
          <w:sz w:val="24"/>
          <w:szCs w:val="24"/>
        </w:rPr>
        <w:t>Заявок на данный лот нет.</w:t>
      </w:r>
    </w:p>
    <w:p w14:paraId="747A7792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</w:p>
    <w:p w14:paraId="24980A11" w14:textId="77777777" w:rsidR="00E12326" w:rsidRDefault="00E1232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1" w:name="Лот_6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12326" w14:paraId="127CA1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82B87" w14:textId="0D32710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14:paraId="55FAD2FA" w14:textId="31985A59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E12326" w14:paraId="12F6DA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30BAF" w14:textId="63268948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12426F1" w14:textId="658E5D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 </w:t>
            </w:r>
          </w:p>
        </w:tc>
      </w:tr>
      <w:tr w:rsidR="00E12326" w14:paraId="0C9680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329A25" w14:textId="586D7F6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7503F3A" w14:textId="219CB712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Доля в уставном капитале ООО "ГРАД-С" (ИНН 6455061456), доля участия 100%, номинальная стоимость доли 10000 руб.</w:t>
            </w:r>
          </w:p>
        </w:tc>
      </w:tr>
      <w:tr w:rsidR="00E12326" w14:paraId="495B7B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C67582" w14:textId="7BBD49A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14:paraId="4C969EEB" w14:textId="1427FE51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10000,00</w:t>
            </w:r>
          </w:p>
        </w:tc>
      </w:tr>
      <w:tr w:rsidR="00E12326" w14:paraId="2BCEB9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8BBDB1" w14:textId="27BEED66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14:paraId="6CF91CB2" w14:textId="5D54158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E12326" w14:paraId="11143E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C243AE" w14:textId="62A62D3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14:paraId="1BAB2E19" w14:textId="7DCBE8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E12326" w14:paraId="499199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6621E" w14:textId="1C212B37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14:paraId="1A0EEC72" w14:textId="587145FF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E12326" w14:paraId="2B8BDB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AEED73" w14:textId="3F83921B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14:paraId="5ED85042" w14:textId="0C9727EC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E12326" w14:paraId="1C6DAC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5D85D6" w14:textId="3588E755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1E43FBB" w14:textId="33E27A43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12326" w14:paraId="1B8D0C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7A7E45" w14:textId="601F7354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14:paraId="144AFB08" w14:textId="1279246D" w:rsidR="00E12326" w:rsidRDefault="00E12326" w:rsidP="00E123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0F2204E8" w14:textId="77777777" w:rsidR="00E12326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</w:p>
    <w:p w14:paraId="44B3ABF1" w14:textId="2722FA72" w:rsidR="002B16A1" w:rsidRDefault="00E12326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Торги признаны несостоявшимся согласно п.17 ст.110 ФЗ о банкротстве, т.к. к участию в торгах был допущен только один участник - Филиппенко екатерина михайловна (ИНН-645100920500).</w:t>
      </w:r>
      <w:r w:rsidR="002B16A1"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 w:rsidR="002B16A1"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BD824C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6E07B32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8716066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08BF28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3E5390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BCAB78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AEEE5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F5683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6ABD56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926BEF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77D3F3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60B1E8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39E96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610EE4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292982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CE4C39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7F30A8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8CA0B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A38A2C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9C93C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81C376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D86895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D4FB2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7C3DE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5A5EFBD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8F040C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3F295D9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C6B611B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E78EF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099038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929473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F9E7F9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90D56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55801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C2C21E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41CF2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57FE9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73511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9FBB1D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7E25B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1DA21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84A52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6396C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40FA5E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75D4A7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0FDA69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DEDE5DE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A987A1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691D67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3DE9AC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12326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2FB6"/>
  <w15:docId w15:val="{65FBC22E-049D-45D1-9D0E-E15B884F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1868</Words>
  <Characters>10649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2024-07-31T11:31:00Z</dcterms:created>
  <dcterms:modified xsi:type="dcterms:W3CDTF">2024-07-31T11:31:00Z</dcterms:modified>
</cp:coreProperties>
</file>