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62B1C" w14:textId="3AF6FB1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B55AB">
        <w:rPr>
          <w:b/>
          <w:sz w:val="24"/>
          <w:szCs w:val="24"/>
        </w:rPr>
        <w:t>АО0003185</w:t>
      </w:r>
      <w:r w:rsidRPr="00BE0A9B">
        <w:rPr>
          <w:b/>
          <w:sz w:val="24"/>
          <w:szCs w:val="24"/>
        </w:rPr>
        <w:t>.</w:t>
      </w:r>
    </w:p>
    <w:p w14:paraId="0E60A52B" w14:textId="79AE9E2C" w:rsidR="009B22E7" w:rsidRPr="00BE0A9B" w:rsidRDefault="004B55A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31.05.2024</w:t>
      </w:r>
    </w:p>
    <w:p w14:paraId="2CAD2DDA" w14:textId="6A05833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55A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55AB">
        <w:rPr>
          <w:b/>
          <w:sz w:val="24"/>
          <w:szCs w:val="24"/>
        </w:rPr>
        <w:t>АО0003185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6EC825D" w14:textId="77777777" w:rsidTr="000E46A0">
        <w:tc>
          <w:tcPr>
            <w:tcW w:w="2376" w:type="dxa"/>
          </w:tcPr>
          <w:p w14:paraId="0AC4C5C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9E37AD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A5D71A6" w14:textId="77777777" w:rsidTr="000E46A0">
        <w:tc>
          <w:tcPr>
            <w:tcW w:w="2376" w:type="dxa"/>
          </w:tcPr>
          <w:p w14:paraId="1A52181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A729F7D" w14:textId="7E9815D8" w:rsidR="00EB4646" w:rsidRPr="00BE0A9B" w:rsidRDefault="004B55A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C30989" w14:textId="77777777" w:rsidTr="000E46A0">
        <w:tc>
          <w:tcPr>
            <w:tcW w:w="2376" w:type="dxa"/>
          </w:tcPr>
          <w:p w14:paraId="6DDDD5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2445021" w14:textId="2B8AFCE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55A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55AB">
              <w:rPr>
                <w:sz w:val="24"/>
                <w:szCs w:val="24"/>
              </w:rPr>
              <w:t>Проскурина  Светлана  Евгеньевна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492AC52" w14:textId="77777777" w:rsidTr="000E46A0">
        <w:tc>
          <w:tcPr>
            <w:tcW w:w="2376" w:type="dxa"/>
          </w:tcPr>
          <w:p w14:paraId="725196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F15DB81" w14:textId="768A9C52" w:rsidR="00EB4646" w:rsidRPr="00BE0A9B" w:rsidRDefault="004B55A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супруга должника</w:t>
            </w:r>
          </w:p>
        </w:tc>
      </w:tr>
      <w:tr w:rsidR="00EB4646" w:rsidRPr="00BE0A9B" w14:paraId="1F72E114" w14:textId="77777777" w:rsidTr="000E46A0">
        <w:tc>
          <w:tcPr>
            <w:tcW w:w="2376" w:type="dxa"/>
          </w:tcPr>
          <w:p w14:paraId="49E9921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0956C92" w14:textId="3E9BEB2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55A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55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BFFAAFE" w14:textId="77777777" w:rsidTr="000E46A0">
        <w:tc>
          <w:tcPr>
            <w:tcW w:w="2376" w:type="dxa"/>
          </w:tcPr>
          <w:p w14:paraId="15316D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431225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CF28745" w14:textId="77777777" w:rsidTr="000E46A0">
        <w:trPr>
          <w:trHeight w:val="690"/>
        </w:trPr>
        <w:tc>
          <w:tcPr>
            <w:tcW w:w="2376" w:type="dxa"/>
          </w:tcPr>
          <w:p w14:paraId="6A4F930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9C7B189" w14:textId="074A8025" w:rsidR="004C520C" w:rsidRPr="00BE0A9B" w:rsidRDefault="004B55A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6680A31" w14:textId="77777777" w:rsidTr="000E46A0">
        <w:trPr>
          <w:trHeight w:val="135"/>
        </w:trPr>
        <w:tc>
          <w:tcPr>
            <w:tcW w:w="2376" w:type="dxa"/>
          </w:tcPr>
          <w:p w14:paraId="0F3C4C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745A8C3" w14:textId="5022BCAB" w:rsidR="004C520C" w:rsidRPr="00BE0A9B" w:rsidRDefault="004B55A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7AE2C463" w14:textId="77777777" w:rsidTr="000E46A0">
        <w:trPr>
          <w:trHeight w:val="150"/>
        </w:trPr>
        <w:tc>
          <w:tcPr>
            <w:tcW w:w="2376" w:type="dxa"/>
          </w:tcPr>
          <w:p w14:paraId="405BF3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292F58C" w14:textId="5FACD2EC" w:rsidR="004C520C" w:rsidRPr="00BE0A9B" w:rsidRDefault="004B55A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003EC122" w14:textId="77777777" w:rsidTr="000E46A0">
        <w:trPr>
          <w:trHeight w:val="119"/>
        </w:trPr>
        <w:tc>
          <w:tcPr>
            <w:tcW w:w="2376" w:type="dxa"/>
          </w:tcPr>
          <w:p w14:paraId="689503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7B6F0C0" w14:textId="042489AB" w:rsidR="004C520C" w:rsidRPr="00BE0A9B" w:rsidRDefault="004B55A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1A81D8CB" w14:textId="77777777" w:rsidTr="000E46A0">
        <w:trPr>
          <w:trHeight w:val="135"/>
        </w:trPr>
        <w:tc>
          <w:tcPr>
            <w:tcW w:w="2376" w:type="dxa"/>
          </w:tcPr>
          <w:p w14:paraId="0283DE7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7FB308A" w14:textId="08C2281C" w:rsidR="004C520C" w:rsidRPr="00BE0A9B" w:rsidRDefault="004B55A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12:59</w:t>
            </w:r>
          </w:p>
        </w:tc>
      </w:tr>
    </w:tbl>
    <w:p w14:paraId="02669FF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613185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5AB" w14:paraId="1ECB30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FF1890" w14:textId="47D8D612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5E17FD" w14:textId="680959EF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4B55AB" w14:paraId="6A728E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81F3B" w14:textId="64994C19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A31BE8" w14:textId="49CC1385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15988DE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8884E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5AB" w14:paraId="1DCB9C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FBF98" w14:textId="269A5982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44608C7" w14:textId="26E9247A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Леонов Александр Петрович</w:t>
            </w:r>
          </w:p>
        </w:tc>
      </w:tr>
      <w:tr w:rsidR="004B55AB" w14:paraId="2C14A8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1DEC4" w14:textId="0A689DB5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ADBC4AC" w14:textId="59292DC4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272338292205</w:t>
            </w:r>
          </w:p>
        </w:tc>
      </w:tr>
      <w:tr w:rsidR="004B55AB" w14:paraId="464AB1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53200" w14:textId="6A76D52F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3DBE771" w14:textId="1BCDA30E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B55AB" w14:paraId="2AC019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93871F" w14:textId="6BDD6142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8B389F3" w14:textId="3AF50450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14545</w:t>
            </w:r>
          </w:p>
        </w:tc>
      </w:tr>
    </w:tbl>
    <w:p w14:paraId="4030BE15" w14:textId="1B7A686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8F90A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5AB" w14:paraId="30AC9E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9EF71" w14:textId="22312056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31390F3" w14:textId="024F26FD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4B55AB" w14:paraId="5DD47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4E2DA" w14:textId="51B23598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2BFA974" w14:textId="31975A27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А32-57998/2022 </w:t>
            </w:r>
          </w:p>
        </w:tc>
      </w:tr>
      <w:tr w:rsidR="004B55AB" w14:paraId="5EB6B4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A48EBE" w14:textId="3CBEE475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304EAF6" w14:textId="166A6463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07.02.2024г.</w:t>
            </w:r>
          </w:p>
        </w:tc>
      </w:tr>
    </w:tbl>
    <w:p w14:paraId="752294F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B938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5AB" w14:paraId="178997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74D16" w14:textId="46D32EDC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255256E" w14:textId="7D8C7E76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55AB" w14:paraId="4F16AE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C697F" w14:textId="2EB98943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B7E69B" w14:textId="11DC6D48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Проскурина  Светлана  Евгеньевна</w:t>
            </w:r>
          </w:p>
        </w:tc>
      </w:tr>
      <w:tr w:rsidR="004B55AB" w14:paraId="17352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BE866" w14:textId="1ED392ED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37F56E4" w14:textId="505912BC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235104418117</w:t>
            </w:r>
          </w:p>
        </w:tc>
      </w:tr>
      <w:tr w:rsidR="004B55AB" w14:paraId="2CBC1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51ADD" w14:textId="35B861CB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95493F0" w14:textId="0DBF37C5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3EAEA5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14801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5AB" w14:paraId="79257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0BE6C4" w14:textId="1B9FFB8E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AA0E2B1" w14:textId="3B57CE64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4B55AB" w14:paraId="1A686A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B7952B" w14:textId="638248EE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E251CA" w14:textId="3295A174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4B55AB" w14:paraId="7DE6D5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D9273" w14:textId="1834C434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37801B9" w14:textId="315FB1CA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2683604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106C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56B6372" w14:textId="77777777" w:rsidR="004B55AB" w:rsidRDefault="004B55A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E13725C" w14:textId="77777777" w:rsidR="004B55AB" w:rsidRDefault="004B55A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5AB" w14:paraId="0845EA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EB5B0" w14:textId="0BB50521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4D01AC" w14:textId="59E6C902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Проскуриной С. Е.</w:t>
            </w:r>
          </w:p>
        </w:tc>
      </w:tr>
      <w:tr w:rsidR="004B55AB" w14:paraId="0D408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16C0F" w14:textId="3A928500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C0B6C24" w14:textId="05BA49D7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4B55AB" w14:paraId="770CB7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CC4EB3" w14:textId="22052BD1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F423C2" w14:textId="2478EA8D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кад.№  23:29:0304046:307, площадью: 963 м2. Местоположение установлено относительно ориентира, расположенного в границах участка. Почтовый адрес ориентира: Краснодарский край, р-н Тбилисский, с/п Тбилисское, ст-ца Тбилисская, ул. Тифлисская, 47 " Г ".</w:t>
            </w:r>
          </w:p>
        </w:tc>
      </w:tr>
      <w:tr w:rsidR="004B55AB" w14:paraId="602535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F008FF" w14:textId="3B6EAA19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C95F6AE" w14:textId="4DCAEF59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500000,00</w:t>
            </w:r>
          </w:p>
        </w:tc>
      </w:tr>
      <w:tr w:rsidR="004B55AB" w14:paraId="0AE90F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2C94A" w14:textId="1F804B43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4A0E11D" w14:textId="7D4D1826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55AB" w14:paraId="5772FF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25032" w14:textId="17D41C70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5CB6874" w14:textId="11A45C73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</w:t>
            </w:r>
          </w:p>
        </w:tc>
      </w:tr>
      <w:tr w:rsidR="004B55AB" w14:paraId="22A1AA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76E00" w14:textId="3F53B906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03ECD7" w14:textId="2072FCB9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4B55AB" w14:paraId="7B2EB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254B1D" w14:textId="09EDE7D6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BF550D" w14:textId="765602F2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</w:tr>
      <w:tr w:rsidR="004B55AB" w14:paraId="59C25C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801694" w14:textId="06E3A941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EF05E7" w14:textId="5CBBF187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4B55AB" w14:paraId="531C9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20A24" w14:textId="66E0D20A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C2BB071" w14:textId="312DAC60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 ПАО «Сбербанк России» Краснодарское отделение №8619 № сч: 40817810730854332532, кор/сч: 30101810100000000602, БИК 040349602, КПП 231043001, ИНН 7707083893 на имя Проскуриной Светланы Евгеньевны.</w:t>
            </w:r>
          </w:p>
        </w:tc>
      </w:tr>
    </w:tbl>
    <w:p w14:paraId="458BD167" w14:textId="77777777" w:rsidR="004B55A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55A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55AB" w14:paraId="5A4F0A93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4B3EF41" w14:textId="77777777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EE6296" w14:textId="21A9F560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548E364" w14:textId="103722F8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485770" w14:textId="2E454C53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55AB" w14:paraId="7307569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558DA9" w14:textId="77777777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E284138" w14:textId="338DE9E4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Чурбанов Константин Владимирович (ИНН-235103665307)</w:t>
            </w:r>
          </w:p>
        </w:tc>
        <w:tc>
          <w:tcPr>
            <w:tcW w:w="2393" w:type="dxa"/>
          </w:tcPr>
          <w:p w14:paraId="495ADD5B" w14:textId="66528C38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 ,ст.Тбилисская, ул.8 Марта , д.21</w:t>
            </w:r>
          </w:p>
        </w:tc>
        <w:tc>
          <w:tcPr>
            <w:tcW w:w="2393" w:type="dxa"/>
          </w:tcPr>
          <w:p w14:paraId="3DEAC7FF" w14:textId="07DA299F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900000,00 руб.</w:t>
            </w:r>
          </w:p>
        </w:tc>
      </w:tr>
      <w:tr w:rsidR="004B55AB" w14:paraId="78E0FA1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B925165" w14:textId="77777777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498ED8" w14:textId="577B741B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Звягинцев  Евгений  Андреевич (ИНН-231297084301)</w:t>
            </w:r>
          </w:p>
        </w:tc>
        <w:tc>
          <w:tcPr>
            <w:tcW w:w="2393" w:type="dxa"/>
          </w:tcPr>
          <w:p w14:paraId="1BF9D7C0" w14:textId="36220441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Северский р-н, пгт. Афипский снт. Афипс-17, д 107</w:t>
            </w:r>
          </w:p>
        </w:tc>
        <w:tc>
          <w:tcPr>
            <w:tcW w:w="2393" w:type="dxa"/>
          </w:tcPr>
          <w:p w14:paraId="5AD6AE13" w14:textId="520A004A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B55AB" w14:paraId="02E8379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9E874B1" w14:textId="64B9E615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5D186D7" w14:textId="4ABC8D3E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Кочешкова Анастасия Андреевна (ИНН-236402050688)</w:t>
            </w:r>
          </w:p>
        </w:tc>
        <w:tc>
          <w:tcPr>
            <w:tcW w:w="2393" w:type="dxa"/>
          </w:tcPr>
          <w:p w14:paraId="222EA619" w14:textId="3E8366A7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350051, Краснодарский край, г. Краснодар, ул. Стахановская 1/5, корпус 1, кв 113</w:t>
            </w:r>
          </w:p>
        </w:tc>
        <w:tc>
          <w:tcPr>
            <w:tcW w:w="2393" w:type="dxa"/>
          </w:tcPr>
          <w:p w14:paraId="72A6C533" w14:textId="5205FA6B" w:rsidR="004B55AB" w:rsidRDefault="004B55AB" w:rsidP="004B5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925000,00 руб.</w:t>
            </w:r>
          </w:p>
        </w:tc>
      </w:tr>
    </w:tbl>
    <w:p w14:paraId="26172215" w14:textId="4A64CE5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55AB">
        <w:rPr>
          <w:sz w:val="24"/>
          <w:szCs w:val="24"/>
        </w:rPr>
        <w:t>Победителем открытого аукциона по продаже имущества должника Проскурина  Светлана  Евгеньевна лота № 1 является Кочешкова Анастасия Андреевна (ИНН-236402050688).</w:t>
      </w:r>
    </w:p>
    <w:p w14:paraId="6083593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A0382A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3B8266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AA6CA5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BAD1B8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B07206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B72047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023857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DC497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9F7BEB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05C43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EA6C5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F04AF8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1CDC0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D70295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2EF644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4E782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07674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B71DB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A01B1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DFADC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BD75C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00536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3162F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52AEC5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B9C7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42E44A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E0C06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68A5B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FAA1DF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C4D822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487B73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58C7BB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973FB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19257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62C152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433DC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4A67D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218DE4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1503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43D6CB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38050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C8B8C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08FDC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A0F9F2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45931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CBB80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031F6C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7D46AE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B163ED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F75A1E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ED13F6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C79875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D49EE7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84D5D2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B55AB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45DB8"/>
  <w15:docId w15:val="{12A7B11A-4430-4334-9CB9-DBB13BDD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2024-05-31T11:35:00Z</dcterms:created>
  <dcterms:modified xsi:type="dcterms:W3CDTF">2024-05-31T11:35:00Z</dcterms:modified>
</cp:coreProperties>
</file>