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D8672C" w14:textId="341C25BA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F15CA8">
        <w:rPr>
          <w:b/>
          <w:sz w:val="24"/>
          <w:szCs w:val="24"/>
        </w:rPr>
        <w:t>АО0003184</w:t>
      </w:r>
      <w:r w:rsidRPr="00BE0A9B">
        <w:rPr>
          <w:b/>
          <w:sz w:val="24"/>
          <w:szCs w:val="24"/>
        </w:rPr>
        <w:t>.</w:t>
      </w:r>
    </w:p>
    <w:p w14:paraId="22FAE704" w14:textId="10E81FE4" w:rsidR="009B22E7" w:rsidRPr="00BE0A9B" w:rsidRDefault="00F15CA8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27.05.2024</w:t>
      </w:r>
    </w:p>
    <w:p w14:paraId="0E7D4ABD" w14:textId="4DEDB0AA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5CA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5CA8">
        <w:rPr>
          <w:b/>
          <w:sz w:val="24"/>
          <w:szCs w:val="24"/>
        </w:rPr>
        <w:t>АО0003184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F4DE624" w14:textId="77777777" w:rsidTr="000E46A0">
        <w:tc>
          <w:tcPr>
            <w:tcW w:w="2376" w:type="dxa"/>
          </w:tcPr>
          <w:p w14:paraId="77A8F6A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280BFF4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37830500" w14:textId="77777777" w:rsidTr="000E46A0">
        <w:tc>
          <w:tcPr>
            <w:tcW w:w="2376" w:type="dxa"/>
          </w:tcPr>
          <w:p w14:paraId="1A82E39F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2A631E02" w14:textId="4022D545" w:rsidR="00EB4646" w:rsidRPr="00BE0A9B" w:rsidRDefault="00F15C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27F51DF4" w14:textId="77777777" w:rsidTr="000E46A0">
        <w:tc>
          <w:tcPr>
            <w:tcW w:w="2376" w:type="dxa"/>
          </w:tcPr>
          <w:p w14:paraId="38639569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F67B0C3" w14:textId="135C7CA1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5CA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5CA8">
              <w:rPr>
                <w:sz w:val="24"/>
                <w:szCs w:val="24"/>
              </w:rPr>
              <w:t>Алентьев  Валерий  Геннадьевич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15FA42CF" w14:textId="77777777" w:rsidTr="000E46A0">
        <w:tc>
          <w:tcPr>
            <w:tcW w:w="2376" w:type="dxa"/>
          </w:tcPr>
          <w:p w14:paraId="018AEFD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A1EADB1" w14:textId="64717DB2" w:rsidR="00EB4646" w:rsidRPr="00BE0A9B" w:rsidRDefault="00F15C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имущество супруги должника</w:t>
            </w:r>
          </w:p>
        </w:tc>
      </w:tr>
      <w:tr w:rsidR="00EB4646" w:rsidRPr="00BE0A9B" w14:paraId="1AEA2CBC" w14:textId="77777777" w:rsidTr="000E46A0">
        <w:tc>
          <w:tcPr>
            <w:tcW w:w="2376" w:type="dxa"/>
          </w:tcPr>
          <w:p w14:paraId="3CE1C68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C8A2640" w14:textId="70EFF1F9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5CA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5C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9F6AD5F" w14:textId="77777777" w:rsidTr="000E46A0">
        <w:tc>
          <w:tcPr>
            <w:tcW w:w="2376" w:type="dxa"/>
          </w:tcPr>
          <w:p w14:paraId="24C2E6B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6419B9B8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700CFBA6" w14:textId="77777777" w:rsidTr="000E46A0">
        <w:trPr>
          <w:trHeight w:val="690"/>
        </w:trPr>
        <w:tc>
          <w:tcPr>
            <w:tcW w:w="2376" w:type="dxa"/>
          </w:tcPr>
          <w:p w14:paraId="1765F413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3D513938" w14:textId="68ECB309" w:rsidR="004C520C" w:rsidRPr="00BE0A9B" w:rsidRDefault="00F15C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11.04.2024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3CD9FA4D" w14:textId="77777777" w:rsidTr="000E46A0">
        <w:trPr>
          <w:trHeight w:val="135"/>
        </w:trPr>
        <w:tc>
          <w:tcPr>
            <w:tcW w:w="2376" w:type="dxa"/>
          </w:tcPr>
          <w:p w14:paraId="3D1EF522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7AEED7E" w14:textId="5B9D5F92" w:rsidR="004C520C" w:rsidRPr="00BE0A9B" w:rsidRDefault="00F15C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24.05.2024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48E1A0A8" w14:textId="77777777" w:rsidTr="000E46A0">
        <w:trPr>
          <w:trHeight w:val="150"/>
        </w:trPr>
        <w:tc>
          <w:tcPr>
            <w:tcW w:w="2376" w:type="dxa"/>
          </w:tcPr>
          <w:p w14:paraId="11643BA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D517425" w14:textId="3F68552E" w:rsidR="004C520C" w:rsidRPr="00BE0A9B" w:rsidRDefault="00F15C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012EE946" w14:textId="77777777" w:rsidTr="000E46A0">
        <w:trPr>
          <w:trHeight w:val="119"/>
        </w:trPr>
        <w:tc>
          <w:tcPr>
            <w:tcW w:w="2376" w:type="dxa"/>
          </w:tcPr>
          <w:p w14:paraId="12DD387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BCC8C4B" w14:textId="2098AA31" w:rsidR="004C520C" w:rsidRPr="00BE0A9B" w:rsidRDefault="00F15C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05.04.2024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3D162C02" w14:textId="77777777" w:rsidTr="000E46A0">
        <w:trPr>
          <w:trHeight w:val="135"/>
        </w:trPr>
        <w:tc>
          <w:tcPr>
            <w:tcW w:w="2376" w:type="dxa"/>
          </w:tcPr>
          <w:p w14:paraId="7FB7D59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A8A7779" w14:textId="1BC5E388" w:rsidR="004C520C" w:rsidRPr="00BE0A9B" w:rsidRDefault="00F15C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28.03.2024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18:34</w:t>
            </w:r>
          </w:p>
        </w:tc>
      </w:tr>
    </w:tbl>
    <w:p w14:paraId="16A31468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9529ECB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CA8" w14:paraId="6220C2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77C235" w14:textId="5FE2F18A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7625342" w14:textId="16E4EAD8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Леонов Александр Петрович</w:t>
            </w:r>
          </w:p>
        </w:tc>
      </w:tr>
      <w:tr w:rsidR="00F15CA8" w14:paraId="051A600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DE3B20E" w14:textId="205924C9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3328B64" w14:textId="6712204E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272338292205</w:t>
            </w:r>
          </w:p>
        </w:tc>
      </w:tr>
    </w:tbl>
    <w:p w14:paraId="41A2906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89FA1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CA8" w14:paraId="7EB0D2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23439B" w14:textId="164477B8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5E57470" w14:textId="02F10EF1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Леонов Александр Петрович</w:t>
            </w:r>
          </w:p>
        </w:tc>
      </w:tr>
      <w:tr w:rsidR="00F15CA8" w14:paraId="48F5182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86064D" w14:textId="5BB17A33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10AC9C4E" w14:textId="74D6F496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272338292205</w:t>
            </w:r>
          </w:p>
        </w:tc>
      </w:tr>
      <w:tr w:rsidR="00F15CA8" w14:paraId="6DD7D12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AB81E0" w14:textId="42A9E4BF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7A2710D" w14:textId="757211CE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Крымский союз профессиональных арбитражных управляющих "Эксперт"</w:t>
            </w:r>
          </w:p>
        </w:tc>
      </w:tr>
      <w:tr w:rsidR="00F15CA8" w14:paraId="3DAFA47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B804979" w14:textId="0AB954A6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38F5B55" w14:textId="34221196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14545</w:t>
            </w:r>
          </w:p>
        </w:tc>
      </w:tr>
    </w:tbl>
    <w:p w14:paraId="0C4CDD57" w14:textId="4AB01FD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BD40BE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CA8" w14:paraId="4EB780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D2E0B1" w14:textId="592012A2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4702BA72" w14:textId="28E918E5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F15CA8" w14:paraId="33A1B80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CC8D72" w14:textId="3E77A97F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725B4CE4" w14:textId="116CD240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А32-56598/2022</w:t>
            </w:r>
          </w:p>
        </w:tc>
      </w:tr>
      <w:tr w:rsidR="00F15CA8" w14:paraId="021420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E1E6984" w14:textId="0FAE330C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4FC2DFE4" w14:textId="16CA988D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Краснодарского края от 26.01.2024</w:t>
            </w:r>
          </w:p>
        </w:tc>
      </w:tr>
    </w:tbl>
    <w:p w14:paraId="10DA5B3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3EA17D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CA8" w14:paraId="78EB916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1D56D94" w14:textId="545440C9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73D9785E" w14:textId="03F596AB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F15CA8" w14:paraId="048EE16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370D4B" w14:textId="3F46327D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B05B21D" w14:textId="7FA1D2F1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Алентьев  Валерий  Геннадьевич</w:t>
            </w:r>
          </w:p>
        </w:tc>
      </w:tr>
      <w:tr w:rsidR="00F15CA8" w14:paraId="3E0AF2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69C644" w14:textId="030BCC97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0CE81219" w14:textId="7E2669EC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744912006509</w:t>
            </w:r>
          </w:p>
        </w:tc>
      </w:tr>
      <w:tr w:rsidR="00F15CA8" w14:paraId="31D5060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F55DBA" w14:textId="76B474E6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3DB7001F" w14:textId="77777777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14:paraId="182BA32C" w14:textId="77777777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14:paraId="2E7A6CA0" w14:textId="77777777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14198376" w14:textId="5A70A518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14:paraId="66A131D3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10157A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CA8" w14:paraId="784EC4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47CDEE" w14:textId="74BEBAEF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3B3EB18" w14:textId="2F23251B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Александр Петрович Леонов</w:t>
            </w:r>
          </w:p>
        </w:tc>
      </w:tr>
      <w:tr w:rsidR="00F15CA8" w14:paraId="5EA966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0C4C3E7" w14:textId="54164F3F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179C34FC" w14:textId="7253573F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+79990845501</w:t>
            </w:r>
          </w:p>
        </w:tc>
      </w:tr>
      <w:tr w:rsidR="00F15CA8" w14:paraId="6AF9304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3D35E4F" w14:textId="76EAF76E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ED5CBD2" w14:textId="0246EEF2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45170@mail.ru</w:t>
            </w:r>
          </w:p>
        </w:tc>
      </w:tr>
    </w:tbl>
    <w:p w14:paraId="3B8B6526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DB43C57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AB9DE34" w14:textId="77777777" w:rsidR="00F15CA8" w:rsidRDefault="00F15C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6B3D549F" w14:textId="77777777" w:rsidR="00F15CA8" w:rsidRDefault="00F15CA8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5CA8" w14:paraId="5ED78B9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8E27CD" w14:textId="1A493896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E99D6F0" w14:textId="2E5E3CCF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реализация имущества Алентьева В Г</w:t>
            </w:r>
          </w:p>
        </w:tc>
      </w:tr>
      <w:tr w:rsidR="00F15CA8" w14:paraId="372F15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2972B" w14:textId="060C9063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A3DFD65" w14:textId="704FA989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требованиями п. 11 ст. 110 ФЗ «О несостоятельности (банкротстве)»</w:t>
            </w:r>
          </w:p>
        </w:tc>
      </w:tr>
      <w:tr w:rsidR="00F15CA8" w14:paraId="348AFC9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553197" w14:textId="2B0BDACA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35C3C87" w14:textId="3B27F2E4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участок: Челябинская обл, г Копейск, рп Старокамышинск, садоводческое товарищество "Березка-4", очередь 2, квартал 5, садовый участок 593, площадь 800м2, кад.№ 74:30:0708001:734</w:t>
            </w:r>
          </w:p>
        </w:tc>
      </w:tr>
      <w:tr w:rsidR="00F15CA8" w14:paraId="016C84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099FFF" w14:textId="00D55366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334BE3BC" w14:textId="069DF411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150000,00</w:t>
            </w:r>
          </w:p>
        </w:tc>
      </w:tr>
      <w:tr w:rsidR="00F15CA8" w14:paraId="3DE8A5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346BF0" w14:textId="12ED25A2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651DA8FC" w14:textId="74A8DE7B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5,33333333333333</w:t>
            </w:r>
          </w:p>
        </w:tc>
      </w:tr>
      <w:tr w:rsidR="00F15CA8" w14:paraId="5550AFC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2ED7DD" w14:textId="2EC96676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1D1BF9F3" w14:textId="0D6BF844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8000</w:t>
            </w:r>
          </w:p>
        </w:tc>
      </w:tr>
      <w:tr w:rsidR="00F15CA8" w14:paraId="70D71FD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7335BD" w14:textId="7F6C7B17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5E15718" w14:textId="671AB878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Рубли</w:t>
            </w:r>
          </w:p>
        </w:tc>
      </w:tr>
      <w:tr w:rsidR="00F15CA8" w14:paraId="129768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ED5912" w14:textId="7FBB2F14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377EB2A0" w14:textId="0723B946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30000</w:t>
            </w:r>
          </w:p>
        </w:tc>
      </w:tr>
      <w:tr w:rsidR="00F15CA8" w14:paraId="482B5F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950342" w14:textId="4B0A1551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0AAEBF8" w14:textId="00877891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Срок внесения задатка - не позднее даты окончания срока приема заявок на участие в торгах.  </w:t>
            </w:r>
          </w:p>
        </w:tc>
      </w:tr>
      <w:tr w:rsidR="00F15CA8" w14:paraId="523019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0C230" w14:textId="5CE0926D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0F267A57" w14:textId="682906C0" w:rsidR="00F15CA8" w:rsidRDefault="00F15CA8" w:rsidP="00F15C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Внесение задатка осуществляется по следующим реквизитам:  ПАО «Сбербанк России» Краснодарское отделение №8619 № сч: 40817810230854332508, кор/сч: 30101810100000000602, БИК 040349602, КПП 231043001, ИНН 7707083893 на имя Алентьева Валерия Геннадьевича</w:t>
            </w:r>
          </w:p>
        </w:tc>
      </w:tr>
    </w:tbl>
    <w:p w14:paraId="367BD822" w14:textId="08F4D6CF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F15CA8">
        <w:rPr>
          <w:sz w:val="24"/>
          <w:szCs w:val="24"/>
        </w:rPr>
        <w:t>Заявок на данный лот нет.</w:t>
      </w:r>
    </w:p>
    <w:p w14:paraId="481F540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4E6D1C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609AAB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4BE6DA9D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725D9259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0AC44DF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7EF5997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4CC86E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0B1DD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299EA3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5BBF66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6E8E23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4F3B9AD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3CB121A6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72649F77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194680FC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0CEF4A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5E8B76F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760B2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439CB83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6E5478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9AAB08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6444030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20356D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3CA7497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78B993C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267DCD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658FF4F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EB50E1B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62EB0E0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E85214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45B076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333897AC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D1F685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58F3B18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7EF01B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472138E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0918A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A6BF58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2AB69C4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3A9602A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7F140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D4EBF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0125B2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1E37021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F5790A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1D54744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BFC91D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3374CA97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228CCDA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EB9A45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02E21A9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723A25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6D1700D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26888C9B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15CA8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BB6CE5"/>
  <w15:docId w15:val="{C39A4081-A8A7-406D-973A-2D9C999DB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683</Words>
  <Characters>3896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2024-05-27T13:47:00Z</dcterms:created>
  <dcterms:modified xsi:type="dcterms:W3CDTF">2024-05-27T13:47:00Z</dcterms:modified>
</cp:coreProperties>
</file>