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8DAA2" w14:textId="67D7E9B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31647">
        <w:rPr>
          <w:b/>
          <w:sz w:val="24"/>
          <w:szCs w:val="24"/>
        </w:rPr>
        <w:t>3152</w:t>
      </w:r>
      <w:r w:rsidR="00206311">
        <w:rPr>
          <w:b/>
          <w:sz w:val="24"/>
          <w:szCs w:val="24"/>
        </w:rPr>
        <w:t>.</w:t>
      </w:r>
    </w:p>
    <w:p w14:paraId="632849C6" w14:textId="496464E6" w:rsidR="00B7364F" w:rsidRPr="00140FBA" w:rsidRDefault="00F3164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13.02.2024</w:t>
      </w:r>
    </w:p>
    <w:p w14:paraId="1BA3115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1647" w14:paraId="5E053D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88CD3" w14:textId="092779B4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2F6367" w14:textId="3516A51A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F31647" w14:paraId="64BE65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D3A0D" w14:textId="4A74961A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48AA6A" w14:textId="40C8B202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F31647" w14:paraId="401469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BB808" w14:textId="75AF479F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4B0074A" w14:textId="6E61CF37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F31647" w14:paraId="17FABC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1DD96F" w14:textId="605B9958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2B58CF" w14:textId="39575EAD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59DDEDD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1FAD8E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46AC770" w14:textId="77777777" w:rsidR="00F31647" w:rsidRDefault="00F3164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1B8DFAF" w14:textId="77777777" w:rsidR="00F31647" w:rsidRDefault="00F316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1647" w14:paraId="225886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73733" w14:textId="3E7A1A90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4D7398" w14:textId="7943FFED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F31647" w14:paraId="53C86F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76419" w14:textId="6D59E2B2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D07EAD3" w14:textId="40BE214E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1647" w14:paraId="7E0821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58393B" w14:textId="2C5AC572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987689" w14:textId="59109110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«Югорская строительная компания»</w:t>
            </w:r>
          </w:p>
        </w:tc>
      </w:tr>
      <w:tr w:rsidR="00F31647" w14:paraId="3A0246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84A1D" w14:textId="315566C7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26FE71F" w14:textId="6B9A09F2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«Югорская строительная компания» (ОГРН 1108603021724, ИНН 8603176217) в размере 12 547 286,68 руб.</w:t>
            </w:r>
          </w:p>
        </w:tc>
      </w:tr>
      <w:tr w:rsidR="00F31647" w14:paraId="6E8B6E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5D964B" w14:textId="3454BB42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5B6702" w14:textId="0F7C81C7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09.01.2024 0:00:00</w:t>
            </w:r>
          </w:p>
        </w:tc>
      </w:tr>
      <w:tr w:rsidR="00F31647" w14:paraId="3A753B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F7663" w14:textId="31A09A16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3DA87A" w14:textId="368B6252" w:rsidR="00F31647" w:rsidRDefault="00F31647" w:rsidP="00F316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13.02.2024 10:00:00</w:t>
            </w:r>
          </w:p>
        </w:tc>
      </w:tr>
    </w:tbl>
    <w:p w14:paraId="05850F36" w14:textId="77777777" w:rsidR="00F316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D6F7FF2" w14:textId="77777777" w:rsidR="00F31647" w:rsidRDefault="00F316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3FC0508" w14:textId="77777777" w:rsidR="00F31647" w:rsidRDefault="00F316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F60EB4A" w14:textId="298C3C8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42F650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9429939" w14:textId="77777777" w:rsidR="00095CB8" w:rsidRDefault="00095CB8" w:rsidP="00095CB8">
      <w:pPr>
        <w:contextualSpacing/>
        <w:rPr>
          <w:sz w:val="24"/>
          <w:szCs w:val="24"/>
        </w:rPr>
      </w:pPr>
    </w:p>
    <w:p w14:paraId="3AFD12F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3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310BB"/>
  <w15:docId w15:val="{E438A912-F4B6-44E3-8531-38798B0C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2024-02-13T07:22:00Z</dcterms:created>
  <dcterms:modified xsi:type="dcterms:W3CDTF">2024-02-13T07:22:00Z</dcterms:modified>
</cp:coreProperties>
</file>