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B011C" w14:textId="1A2ADBB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11E76">
        <w:rPr>
          <w:b/>
          <w:sz w:val="24"/>
          <w:szCs w:val="24"/>
        </w:rPr>
        <w:t>АО0003151</w:t>
      </w:r>
      <w:r w:rsidRPr="00BE0A9B">
        <w:rPr>
          <w:b/>
          <w:sz w:val="24"/>
          <w:szCs w:val="24"/>
        </w:rPr>
        <w:t>.</w:t>
      </w:r>
    </w:p>
    <w:p w14:paraId="2E96395C" w14:textId="3F256F47" w:rsidR="009B22E7" w:rsidRPr="00BE0A9B" w:rsidRDefault="00211E7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12.02.2024</w:t>
      </w:r>
    </w:p>
    <w:p w14:paraId="54233C03" w14:textId="110D2DE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1E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1E76">
        <w:rPr>
          <w:b/>
          <w:sz w:val="24"/>
          <w:szCs w:val="24"/>
        </w:rPr>
        <w:t>АО0003151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FA93078" w14:textId="77777777" w:rsidTr="000E46A0">
        <w:tc>
          <w:tcPr>
            <w:tcW w:w="2376" w:type="dxa"/>
          </w:tcPr>
          <w:p w14:paraId="66C224C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1095FB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83D1C90" w14:textId="77777777" w:rsidTr="000E46A0">
        <w:tc>
          <w:tcPr>
            <w:tcW w:w="2376" w:type="dxa"/>
          </w:tcPr>
          <w:p w14:paraId="38B5284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8D7574E" w14:textId="648618AE" w:rsidR="00EB4646" w:rsidRPr="00BE0A9B" w:rsidRDefault="00211E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939164F" w14:textId="77777777" w:rsidTr="000E46A0">
        <w:tc>
          <w:tcPr>
            <w:tcW w:w="2376" w:type="dxa"/>
          </w:tcPr>
          <w:p w14:paraId="7B7D6FE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63A64C8" w14:textId="076DC74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1E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1E76">
              <w:rPr>
                <w:sz w:val="24"/>
                <w:szCs w:val="24"/>
              </w:rPr>
              <w:t>Панферов Александр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0A7885C" w14:textId="77777777" w:rsidTr="000E46A0">
        <w:tc>
          <w:tcPr>
            <w:tcW w:w="2376" w:type="dxa"/>
          </w:tcPr>
          <w:p w14:paraId="7E19C3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D773135" w14:textId="41B72B06" w:rsidR="00EB4646" w:rsidRPr="00BE0A9B" w:rsidRDefault="00211E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2F74297D" w14:textId="77777777" w:rsidTr="000E46A0">
        <w:tc>
          <w:tcPr>
            <w:tcW w:w="2376" w:type="dxa"/>
          </w:tcPr>
          <w:p w14:paraId="5626FD8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0D9D2AE" w14:textId="2AFA6F2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1E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1E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536C228" w14:textId="77777777" w:rsidTr="000E46A0">
        <w:tc>
          <w:tcPr>
            <w:tcW w:w="2376" w:type="dxa"/>
          </w:tcPr>
          <w:p w14:paraId="166876C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0A280D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AFC1C8F" w14:textId="77777777" w:rsidTr="000E46A0">
        <w:trPr>
          <w:trHeight w:val="690"/>
        </w:trPr>
        <w:tc>
          <w:tcPr>
            <w:tcW w:w="2376" w:type="dxa"/>
          </w:tcPr>
          <w:p w14:paraId="10C335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BE929FA" w14:textId="4F6EBD1A" w:rsidR="004C520C" w:rsidRPr="00BE0A9B" w:rsidRDefault="00211E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25.12.2023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0C745BFA" w14:textId="77777777" w:rsidTr="000E46A0">
        <w:trPr>
          <w:trHeight w:val="135"/>
        </w:trPr>
        <w:tc>
          <w:tcPr>
            <w:tcW w:w="2376" w:type="dxa"/>
          </w:tcPr>
          <w:p w14:paraId="24E0716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16AE231" w14:textId="66596C7A" w:rsidR="004C520C" w:rsidRPr="00BE0A9B" w:rsidRDefault="00211E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46B32202" w14:textId="77777777" w:rsidTr="000E46A0">
        <w:trPr>
          <w:trHeight w:val="150"/>
        </w:trPr>
        <w:tc>
          <w:tcPr>
            <w:tcW w:w="2376" w:type="dxa"/>
          </w:tcPr>
          <w:p w14:paraId="66F9480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44E30CF" w14:textId="0FA382F4" w:rsidR="004C520C" w:rsidRPr="00BE0A9B" w:rsidRDefault="00211E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12:06</w:t>
            </w:r>
          </w:p>
        </w:tc>
      </w:tr>
      <w:tr w:rsidR="004C520C" w:rsidRPr="00BE0A9B" w14:paraId="2C834CEF" w14:textId="77777777" w:rsidTr="000E46A0">
        <w:trPr>
          <w:trHeight w:val="119"/>
        </w:trPr>
        <w:tc>
          <w:tcPr>
            <w:tcW w:w="2376" w:type="dxa"/>
          </w:tcPr>
          <w:p w14:paraId="612C720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11F6571" w14:textId="0EE37D12" w:rsidR="004C520C" w:rsidRPr="00BE0A9B" w:rsidRDefault="00211E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12:06</w:t>
            </w:r>
          </w:p>
        </w:tc>
      </w:tr>
      <w:tr w:rsidR="004C520C" w:rsidRPr="00BE0A9B" w14:paraId="59C1FF94" w14:textId="77777777" w:rsidTr="000E46A0">
        <w:trPr>
          <w:trHeight w:val="135"/>
        </w:trPr>
        <w:tc>
          <w:tcPr>
            <w:tcW w:w="2376" w:type="dxa"/>
          </w:tcPr>
          <w:p w14:paraId="442B3F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A2071FE" w14:textId="4841D861" w:rsidR="004C520C" w:rsidRPr="00BE0A9B" w:rsidRDefault="00211E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12:06</w:t>
            </w:r>
          </w:p>
        </w:tc>
      </w:tr>
    </w:tbl>
    <w:p w14:paraId="0276B69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F47B94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E76" w14:paraId="28F637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09007" w14:textId="17A9A10F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621617" w14:textId="1762BF97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211E76" w14:paraId="3FD98A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952F2" w14:textId="6194753E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DFD41F" w14:textId="425CC531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1D9C1E1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3AE01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E76" w14:paraId="7B36F7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D482B" w14:textId="0CE05C1E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F967C99" w14:textId="1F858411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211E76" w14:paraId="25068E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CBC930" w14:textId="163A98AF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2F1E5B7" w14:textId="60284B07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211E76" w14:paraId="5C0250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5CDBA" w14:textId="61002460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ED211D0" w14:textId="04D336FE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211E76" w14:paraId="40D029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C6B7F3" w14:textId="5D80568F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58BD751" w14:textId="35F173E2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32B30794" w14:textId="0647C56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93687F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E76" w14:paraId="32C7B3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5F56C" w14:textId="3FEDB068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4C4F3BF" w14:textId="7737FDDB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211E76" w14:paraId="48E479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F3960" w14:textId="1C956A7D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8B8E98C" w14:textId="3A12BF1C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А27-4246/2023</w:t>
            </w:r>
          </w:p>
        </w:tc>
      </w:tr>
      <w:tr w:rsidR="00211E76" w14:paraId="607692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C5A7B" w14:textId="2B22F5AF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4F7C612" w14:textId="7C3A5515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5C0AE85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805B1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E76" w14:paraId="25CE81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605881" w14:textId="08DDE8F0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3300F7A" w14:textId="236C6A28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11E76" w14:paraId="63F187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D9A18" w14:textId="443DF908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4D7E43" w14:textId="113153DB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Панферов Александр Владимирович</w:t>
            </w:r>
          </w:p>
        </w:tc>
      </w:tr>
      <w:tr w:rsidR="00211E76" w14:paraId="087220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E4B464" w14:textId="18878A71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7E933B9" w14:textId="2C6AAB70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421413072108</w:t>
            </w:r>
          </w:p>
        </w:tc>
      </w:tr>
      <w:tr w:rsidR="00211E76" w14:paraId="44FBBF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2650A" w14:textId="22D6BF0F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CFB0500" w14:textId="0C1BF5D2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3C33B3D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86E5D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E76" w14:paraId="06CF69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FBE16" w14:textId="7EFDB267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0C2409" w14:textId="6DDD5EE1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211E76" w14:paraId="3DAF4C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0F337B" w14:textId="65B2223C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836E9AD" w14:textId="608DCEF4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211E76" w14:paraId="2F9840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0BC6EE" w14:textId="7DD84BB5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DB4FFC" w14:textId="3B49522A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202C65C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49B37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2A19AA6" w14:textId="77777777" w:rsidR="00211E76" w:rsidRDefault="00211E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866A8CB" w14:textId="77777777" w:rsidR="00211E76" w:rsidRDefault="00211E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E76" w14:paraId="7912EE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7C600" w14:textId="6AC4A28B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F3B927" w14:textId="78E3093C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площадь 46,0 кв.м., этаж № 4, кадастровый номер 42:28:1002006:248, адрес объекта: Кемеровская область, г. Междуреченск, пр. 50 лет Комсомола, д. 33, кв. 13. </w:t>
            </w:r>
          </w:p>
        </w:tc>
      </w:tr>
      <w:tr w:rsidR="00211E76" w14:paraId="2FFFF1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461D1C" w14:textId="149C95AD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AD7B322" w14:textId="754ED81E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211E76" w14:paraId="29BB5D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EB0B48" w14:textId="5626C5F8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C1C6E2C" w14:textId="6CC5E797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площадь 46,0 кв.м., этаж № 4, кадастровый номер 42:28:1002006:248, адрес объекта: Кемеровская область, г. Междуреченск, пр. 50 лет Комсомола, д. 33, кв. 13. </w:t>
            </w:r>
          </w:p>
        </w:tc>
      </w:tr>
      <w:tr w:rsidR="00211E76" w14:paraId="3FB8DE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FE2D2D" w14:textId="288596CF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917C3A2" w14:textId="7F526CE2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2744100,00</w:t>
            </w:r>
          </w:p>
        </w:tc>
      </w:tr>
      <w:tr w:rsidR="00211E76" w14:paraId="3EEB06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45DE0A" w14:textId="27F74344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D63F642" w14:textId="18282300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1E76" w14:paraId="4F1A15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669753" w14:textId="53DC46CB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FC83806" w14:textId="56D36514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137205,00</w:t>
            </w:r>
          </w:p>
        </w:tc>
      </w:tr>
      <w:tr w:rsidR="00211E76" w14:paraId="4BF263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82E88" w14:textId="4494B156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D0DF810" w14:textId="40951162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11E76" w14:paraId="3D9994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EB1E77" w14:textId="1764170C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2FC8C27" w14:textId="31C8BFBC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11E76" w14:paraId="470023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E6A904" w14:textId="75D4E2ED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6EEECD2" w14:textId="7D704EAF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</w:t>
            </w:r>
          </w:p>
        </w:tc>
      </w:tr>
      <w:tr w:rsidR="00211E76" w14:paraId="215F94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5E14CD" w14:textId="03128773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350E4A0" w14:textId="5887830A" w:rsidR="00211E76" w:rsidRDefault="00211E76" w:rsidP="00211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ПАНФЕРОВ АЛЕКСАНДР ВЛАДИМИРОВИЧ ИНН 421413072108 р/с 40817810950170690282, в ФИЛИАЛ "ЦЕНТРАЛЬНЫЙ" ПАО "СОВКОМБАНК" (БЕРДСК), к/с 30101810150040000763, БИК 045004763.</w:t>
            </w:r>
          </w:p>
        </w:tc>
      </w:tr>
    </w:tbl>
    <w:p w14:paraId="40761E0A" w14:textId="61BAED0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11E76">
        <w:rPr>
          <w:sz w:val="24"/>
          <w:szCs w:val="24"/>
        </w:rPr>
        <w:t>Заявок на данный лот нет.</w:t>
      </w:r>
    </w:p>
    <w:p w14:paraId="0E6B489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4CD86D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BBB2E8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6F539B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8B3728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73C76A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5A1FDC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2918BD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4AE9B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97F744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99C9BD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8143F7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BD4357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714D42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51BAA8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16A702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B5EA5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8F36A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D4DFC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3EAF0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70C96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90260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B3694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7F02E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444A5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8964E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93EEF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E6945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7899DD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57936D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638D78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DB21E2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53BA78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C965BA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F45FF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B739D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D725B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735407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0F7E07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06BF68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8DD47B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C1564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BB459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0D2953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9B372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442BE1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F8487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A4944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7CBA90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B1F8B3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42BABF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A721D4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6D9AC6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7B8623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79D57B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11E76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9FEB0"/>
  <w15:docId w15:val="{0FC81AEE-F509-4B7D-B17D-72CD463ED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2024-02-12T02:27:00Z</dcterms:created>
  <dcterms:modified xsi:type="dcterms:W3CDTF">2024-02-12T02:27:00Z</dcterms:modified>
</cp:coreProperties>
</file>