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2D19D" w14:textId="525B02E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82E6D">
        <w:rPr>
          <w:b/>
          <w:sz w:val="24"/>
          <w:szCs w:val="24"/>
        </w:rPr>
        <w:t>3150</w:t>
      </w:r>
      <w:r w:rsidR="00424B57">
        <w:rPr>
          <w:b/>
          <w:sz w:val="24"/>
          <w:szCs w:val="24"/>
        </w:rPr>
        <w:t>.</w:t>
      </w:r>
    </w:p>
    <w:p w14:paraId="24002723" w14:textId="11E326FA" w:rsidR="00320475" w:rsidRPr="00320475" w:rsidRDefault="00F82E6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02.02.2024</w:t>
      </w:r>
    </w:p>
    <w:p w14:paraId="34EA3EE9" w14:textId="0651D58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2E6D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2E6D">
        <w:rPr>
          <w:sz w:val="24"/>
          <w:szCs w:val="24"/>
        </w:rPr>
        <w:t>открытый аукцион</w:t>
      </w:r>
    </w:p>
    <w:p w14:paraId="197C3847" w14:textId="088C7AE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2E6D">
        <w:rPr>
          <w:sz w:val="24"/>
          <w:szCs w:val="24"/>
        </w:rPr>
        <w:t>АО0003150</w:t>
      </w:r>
    </w:p>
    <w:p w14:paraId="4D87C825" w14:textId="6DE0D5C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2E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2E6D">
        <w:rPr>
          <w:sz w:val="24"/>
          <w:szCs w:val="24"/>
        </w:rPr>
        <w:t>Хайдаров Эдуард Эдуардович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D1610C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28F6EC1" w14:textId="73370F2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2E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2E6D">
        <w:rPr>
          <w:sz w:val="24"/>
          <w:szCs w:val="24"/>
        </w:rPr>
        <w:t>АО0003150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17B29B7" w14:textId="77777777" w:rsidTr="00E3311F">
        <w:tc>
          <w:tcPr>
            <w:tcW w:w="3510" w:type="dxa"/>
          </w:tcPr>
          <w:p w14:paraId="5398935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F59576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BA3ACDA" w14:textId="77777777" w:rsidTr="00E3311F">
        <w:tc>
          <w:tcPr>
            <w:tcW w:w="3510" w:type="dxa"/>
          </w:tcPr>
          <w:p w14:paraId="2CFC31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20DEF56" w14:textId="1C2BDD0A" w:rsidR="002B1D27" w:rsidRPr="00334D8D" w:rsidRDefault="00F82E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8B6C1DF" w14:textId="77777777" w:rsidTr="00E3311F">
        <w:tc>
          <w:tcPr>
            <w:tcW w:w="3510" w:type="dxa"/>
          </w:tcPr>
          <w:p w14:paraId="612B15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CEA0460" w14:textId="6576A3E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2E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2E6D">
              <w:rPr>
                <w:sz w:val="24"/>
                <w:szCs w:val="24"/>
              </w:rPr>
              <w:t>Хайдаров Эдуард Эдуардович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9E6659C" w14:textId="77777777" w:rsidTr="00E3311F">
        <w:tc>
          <w:tcPr>
            <w:tcW w:w="3510" w:type="dxa"/>
          </w:tcPr>
          <w:p w14:paraId="263870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E422085" w14:textId="04B483AB" w:rsidR="002B1D27" w:rsidRPr="00224412" w:rsidRDefault="00F82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Хайдарова Эдуарда Эдуардовича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1E1DD7C" w14:textId="77777777" w:rsidTr="00E3311F">
        <w:tc>
          <w:tcPr>
            <w:tcW w:w="3510" w:type="dxa"/>
          </w:tcPr>
          <w:p w14:paraId="06D4DC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F1FCC00" w14:textId="59CB78A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2E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2E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FD0EC6" w14:textId="77777777" w:rsidTr="00E3311F">
        <w:tc>
          <w:tcPr>
            <w:tcW w:w="3510" w:type="dxa"/>
          </w:tcPr>
          <w:p w14:paraId="00FAD4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1C2DF4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3D71D97" w14:textId="77777777" w:rsidTr="00E3311F">
        <w:trPr>
          <w:trHeight w:val="690"/>
        </w:trPr>
        <w:tc>
          <w:tcPr>
            <w:tcW w:w="3510" w:type="dxa"/>
          </w:tcPr>
          <w:p w14:paraId="562C8E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66B0CCF" w14:textId="092C6A52" w:rsidR="002B1D27" w:rsidRPr="00224412" w:rsidRDefault="00F82E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098131C" w14:textId="77777777" w:rsidTr="00E3311F">
        <w:trPr>
          <w:trHeight w:val="135"/>
        </w:trPr>
        <w:tc>
          <w:tcPr>
            <w:tcW w:w="3510" w:type="dxa"/>
          </w:tcPr>
          <w:p w14:paraId="7E9713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4C5BAB3" w14:textId="07F77082" w:rsidR="002B1D27" w:rsidRPr="00224412" w:rsidRDefault="00F82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D26EF85" w14:textId="77777777" w:rsidTr="00E3311F">
        <w:trPr>
          <w:trHeight w:val="150"/>
        </w:trPr>
        <w:tc>
          <w:tcPr>
            <w:tcW w:w="3510" w:type="dxa"/>
          </w:tcPr>
          <w:p w14:paraId="5521E7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0C83F09" w14:textId="3AA3DEDA" w:rsidR="002B1D27" w:rsidRPr="00224412" w:rsidRDefault="00F82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7C81197" w14:textId="77777777" w:rsidTr="00E3311F">
        <w:trPr>
          <w:trHeight w:val="119"/>
        </w:trPr>
        <w:tc>
          <w:tcPr>
            <w:tcW w:w="3510" w:type="dxa"/>
          </w:tcPr>
          <w:p w14:paraId="09BFA4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8148F3F" w14:textId="3BA930CE" w:rsidR="002B1D27" w:rsidRPr="00224412" w:rsidRDefault="00F82E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F0938CE" w14:textId="77777777" w:rsidTr="00E3311F">
        <w:trPr>
          <w:trHeight w:val="135"/>
        </w:trPr>
        <w:tc>
          <w:tcPr>
            <w:tcW w:w="3510" w:type="dxa"/>
          </w:tcPr>
          <w:p w14:paraId="0157C6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F63B451" w14:textId="64C21FFB" w:rsidR="002B1D27" w:rsidRPr="00334D8D" w:rsidRDefault="00F82E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FD510B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EEFE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E6D" w14:paraId="7C4F7F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38822" w14:textId="7CE8962C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F3A5804" w14:textId="0B4F3616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82E6D" w14:paraId="1DF28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08B98" w14:textId="01D60A21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8810A0" w14:textId="78DA8FE8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AA322B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77AA2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E6D" w14:paraId="305A06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8354E" w14:textId="1F482ECC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2C1D020" w14:textId="27EB7938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82E6D" w14:paraId="52E1CF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B798FE" w14:textId="2F3808C6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7508DE" w14:textId="0F961F1B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82E6D" w14:paraId="57135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ED597E" w14:textId="13B56468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B8EF9D6" w14:textId="0D340669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F82E6D" w14:paraId="6AF049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F1C262" w14:textId="30D9A068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7BAF907" w14:textId="1FE69515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CC6CA8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5426F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E6D" w14:paraId="736B43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3D0AB" w14:textId="12539D7E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CC8EE4F" w14:textId="4BA58E37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2E6D" w14:paraId="7DAA45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35B71" w14:textId="2CCDB4CE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2A7E289" w14:textId="294D9FE2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А57-129/2023</w:t>
            </w:r>
          </w:p>
        </w:tc>
      </w:tr>
      <w:tr w:rsidR="00F82E6D" w14:paraId="55B16A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DFF3E" w14:textId="6A9E07FE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7A590D0" w14:textId="21FB7B05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01.03.2023г. (резолютивная часть от 20.02.2023г.) по делу № А57-129/2023</w:t>
            </w:r>
          </w:p>
        </w:tc>
      </w:tr>
    </w:tbl>
    <w:p w14:paraId="146677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0D64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E6D" w14:paraId="0AAA05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123A83" w14:textId="7CAC3F0D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25B7BD3" w14:textId="5CBB7CFB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82E6D" w14:paraId="058670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8F99F0" w14:textId="76FBCAD5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116618" w14:textId="1FB687AC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F82E6D" w14:paraId="5A8589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65C13" w14:textId="34A149FC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871034" w14:textId="387F86D6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644909457731</w:t>
            </w:r>
          </w:p>
        </w:tc>
      </w:tr>
      <w:tr w:rsidR="00F82E6D" w14:paraId="76DFA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3B744" w14:textId="2AA02516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99A7DFA" w14:textId="1D87E74B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EE7E1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B5E0A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E6D" w14:paraId="0F685A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F3D69" w14:textId="55004C81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23BF22" w14:textId="1DD58469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82E6D" w14:paraId="271C4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766084" w14:textId="0783CEAD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56176EE" w14:textId="23456BDD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82E6D" w14:paraId="45EDF5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C95A1E" w14:textId="669C8635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E92EF2A" w14:textId="3947CE35" w:rsidR="00F82E6D" w:rsidRDefault="00F82E6D" w:rsidP="00F8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C790D3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FCAB9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B8C2718" w14:textId="77777777" w:rsidR="00F82E6D" w:rsidRDefault="00F82E6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2E6D" w14:paraId="68AD3D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9BB7FE" w14:textId="1C235166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3EE512F" w14:textId="62E57E8C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F82E6D" w14:paraId="47A3BE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152BA" w14:textId="11F688C7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6F873A" w14:textId="202F77B3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F82E6D" w14:paraId="612F28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557D0" w14:textId="39EA0226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0C6AEDE" w14:textId="71F7A715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F82E6D" w14:paraId="1660DE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235DA4" w14:textId="61614D0F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CC5837" w14:textId="44D1B81B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324834,30</w:t>
            </w:r>
          </w:p>
        </w:tc>
      </w:tr>
      <w:tr w:rsidR="00F82E6D" w14:paraId="752D34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39D294" w14:textId="6CD62FCF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E502F23" w14:textId="3C90B7CE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2E6D" w14:paraId="009C2D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42C8DE" w14:textId="6FF4FF99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720CE6E" w14:textId="16E82511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16241,715</w:t>
            </w:r>
          </w:p>
        </w:tc>
      </w:tr>
      <w:tr w:rsidR="00F82E6D" w14:paraId="56ABDE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85866F" w14:textId="24FE83E6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782F989" w14:textId="62E2BEBC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82E6D" w14:paraId="07D2F2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E5BFF" w14:textId="5316D702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9C00AD" w14:textId="2FBC3007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2E6D" w14:paraId="12C0BC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A054AD" w14:textId="2E435A5E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BDD4585" w14:textId="384D0CFC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82E6D" w14:paraId="4DB10B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D969C" w14:textId="68EE9E8A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57930C" w14:textId="068F4606" w:rsidR="00F82E6D" w:rsidRDefault="00F82E6D" w:rsidP="00F82E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Хайдаров Эдуард Эдуардович (ИНН 644909457731), р/сч. 40817810250170571496,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Хайдарова Э.Э. Лот №1»</w:t>
            </w:r>
          </w:p>
        </w:tc>
      </w:tr>
    </w:tbl>
    <w:p w14:paraId="0A4F3A3D" w14:textId="3733DC0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C79F81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2FAAE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2E6D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9AEB"/>
  <w15:docId w15:val="{57A93F39-A026-4FC1-A891-64657AA4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2024-02-02T04:42:00Z</dcterms:created>
  <dcterms:modified xsi:type="dcterms:W3CDTF">2024-02-02T04:42:00Z</dcterms:modified>
</cp:coreProperties>
</file>