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23249" w14:textId="32A29F28"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A33D23">
        <w:rPr>
          <w:b/>
          <w:sz w:val="24"/>
          <w:szCs w:val="24"/>
        </w:rPr>
        <w:t>3149</w:t>
      </w:r>
      <w:r w:rsidR="00424B57">
        <w:rPr>
          <w:b/>
          <w:sz w:val="24"/>
          <w:szCs w:val="24"/>
        </w:rPr>
        <w:t>.</w:t>
      </w:r>
    </w:p>
    <w:p w14:paraId="06BFD5B7" w14:textId="721BE164" w:rsidR="00320475" w:rsidRPr="00320475" w:rsidRDefault="00A33D23" w:rsidP="00320475">
      <w:pPr>
        <w:contextualSpacing/>
        <w:rPr>
          <w:b/>
          <w:sz w:val="24"/>
          <w:szCs w:val="24"/>
          <w:lang w:val="en-US"/>
        </w:rPr>
      </w:pPr>
      <w:bookmarkStart w:id="1" w:name="Текущая_дата"/>
      <w:bookmarkEnd w:id="1"/>
      <w:r>
        <w:rPr>
          <w:b/>
          <w:sz w:val="24"/>
          <w:szCs w:val="24"/>
          <w:lang w:val="en-US"/>
        </w:rPr>
        <w:t>30.01.2024</w:t>
      </w:r>
    </w:p>
    <w:p w14:paraId="087693FE" w14:textId="6F4C47C5" w:rsidR="0020620D" w:rsidRPr="00334D8D" w:rsidRDefault="0020620D" w:rsidP="00F000F2">
      <w:pPr>
        <w:contextualSpacing/>
        <w:rPr>
          <w:sz w:val="24"/>
          <w:szCs w:val="24"/>
        </w:rPr>
      </w:pPr>
      <w:r w:rsidRPr="00334D8D">
        <w:rPr>
          <w:sz w:val="24"/>
          <w:szCs w:val="24"/>
        </w:rPr>
        <w:t xml:space="preserve">Я, </w:t>
      </w:r>
      <w:bookmarkStart w:id="2" w:name="ФИО"/>
      <w:bookmarkEnd w:id="2"/>
      <w:r w:rsidR="00A33D23">
        <w:rPr>
          <w:sz w:val="24"/>
          <w:szCs w:val="24"/>
        </w:rPr>
        <w:t>Альбре Юлия Сергеевна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A33D23">
        <w:rPr>
          <w:sz w:val="24"/>
          <w:szCs w:val="24"/>
        </w:rPr>
        <w:t>открытый аукцион</w:t>
      </w:r>
    </w:p>
    <w:p w14:paraId="481827D4" w14:textId="23C095AE"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A33D23">
        <w:rPr>
          <w:sz w:val="24"/>
          <w:szCs w:val="24"/>
        </w:rPr>
        <w:t>АО0003149</w:t>
      </w:r>
    </w:p>
    <w:p w14:paraId="61BCBE77" w14:textId="6047C555"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A33D23">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A33D23">
        <w:rPr>
          <w:sz w:val="24"/>
          <w:szCs w:val="24"/>
        </w:rPr>
        <w:t>Соколова Оксана Владимировна</w:t>
      </w:r>
      <w:r w:rsidRPr="00334D8D">
        <w:rPr>
          <w:sz w:val="24"/>
          <w:szCs w:val="24"/>
        </w:rPr>
        <w:t>”</w:t>
      </w:r>
      <w:r w:rsidR="00224412" w:rsidRPr="00224412">
        <w:rPr>
          <w:sz w:val="24"/>
          <w:szCs w:val="24"/>
        </w:rPr>
        <w:t>.</w:t>
      </w:r>
    </w:p>
    <w:p w14:paraId="20E3BBE4" w14:textId="77777777" w:rsidR="00F02EA1" w:rsidRPr="00334D8D" w:rsidRDefault="00F02EA1" w:rsidP="00F000F2">
      <w:pPr>
        <w:spacing w:line="240" w:lineRule="auto"/>
        <w:contextualSpacing/>
        <w:rPr>
          <w:sz w:val="24"/>
          <w:szCs w:val="24"/>
        </w:rPr>
      </w:pPr>
    </w:p>
    <w:p w14:paraId="5BABD971" w14:textId="0AF7AD0D"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A33D23">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A33D23">
        <w:rPr>
          <w:sz w:val="24"/>
          <w:szCs w:val="24"/>
        </w:rPr>
        <w:t>АО0003149</w:t>
      </w:r>
      <w:r w:rsidR="00224412">
        <w:rPr>
          <w:sz w:val="24"/>
          <w:szCs w:val="24"/>
          <w:lang w:val="en-US"/>
        </w:rPr>
        <w:t>.</w:t>
      </w:r>
    </w:p>
    <w:tbl>
      <w:tblPr>
        <w:tblStyle w:val="a5"/>
        <w:tblW w:w="0" w:type="auto"/>
        <w:tblLook w:val="04A0" w:firstRow="1" w:lastRow="0" w:firstColumn="1" w:lastColumn="0" w:noHBand="0" w:noVBand="1"/>
      </w:tblPr>
      <w:tblGrid>
        <w:gridCol w:w="2847"/>
        <w:gridCol w:w="7835"/>
      </w:tblGrid>
      <w:tr w:rsidR="002B1D27" w:rsidRPr="00334D8D" w14:paraId="4E81EEF9" w14:textId="77777777" w:rsidTr="00E3311F">
        <w:tc>
          <w:tcPr>
            <w:tcW w:w="3510" w:type="dxa"/>
          </w:tcPr>
          <w:p w14:paraId="6AC1A60E"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20C5768"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6B110DE2" w14:textId="77777777" w:rsidTr="00E3311F">
        <w:tc>
          <w:tcPr>
            <w:tcW w:w="3510" w:type="dxa"/>
          </w:tcPr>
          <w:p w14:paraId="69B99727"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0FE8A510" w14:textId="36B76A89" w:rsidR="002B1D27" w:rsidRPr="00334D8D" w:rsidRDefault="00A33D23" w:rsidP="00F000F2">
            <w:pPr>
              <w:contextualSpacing/>
              <w:rPr>
                <w:sz w:val="24"/>
                <w:szCs w:val="24"/>
              </w:rPr>
            </w:pPr>
            <w:bookmarkStart w:id="9" w:name="ФормаПредставление"/>
            <w:bookmarkEnd w:id="9"/>
            <w:r>
              <w:rPr>
                <w:sz w:val="24"/>
                <w:szCs w:val="24"/>
              </w:rPr>
              <w:t>Открытая</w:t>
            </w:r>
          </w:p>
        </w:tc>
      </w:tr>
      <w:tr w:rsidR="002B1D27" w:rsidRPr="00334D8D" w14:paraId="4EDF0885" w14:textId="77777777" w:rsidTr="00E3311F">
        <w:tc>
          <w:tcPr>
            <w:tcW w:w="3510" w:type="dxa"/>
          </w:tcPr>
          <w:p w14:paraId="084E845A"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7381DE1" w14:textId="3C6A40F8"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A33D23">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A33D23">
              <w:rPr>
                <w:sz w:val="24"/>
                <w:szCs w:val="24"/>
              </w:rPr>
              <w:t>Соколова Оксана Владимировна</w:t>
            </w:r>
            <w:r w:rsidR="00224412" w:rsidRPr="00224412">
              <w:rPr>
                <w:sz w:val="24"/>
                <w:szCs w:val="24"/>
              </w:rPr>
              <w:t>.</w:t>
            </w:r>
          </w:p>
        </w:tc>
      </w:tr>
      <w:tr w:rsidR="002B1D27" w:rsidRPr="00334D8D" w14:paraId="6A70DF9F" w14:textId="77777777" w:rsidTr="00E3311F">
        <w:tc>
          <w:tcPr>
            <w:tcW w:w="3510" w:type="dxa"/>
          </w:tcPr>
          <w:p w14:paraId="5D56B09B"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1C1FF6D" w14:textId="5687E70B" w:rsidR="002B1D27" w:rsidRPr="00224412" w:rsidRDefault="00A33D23" w:rsidP="00F000F2">
            <w:pPr>
              <w:contextualSpacing/>
              <w:rPr>
                <w:sz w:val="24"/>
                <w:szCs w:val="24"/>
                <w:lang w:val="en-US"/>
              </w:rPr>
            </w:pPr>
            <w:bookmarkStart w:id="12" w:name="ДопСведение"/>
            <w:bookmarkEnd w:id="12"/>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r w:rsidR="00224412">
              <w:rPr>
                <w:sz w:val="24"/>
                <w:szCs w:val="24"/>
                <w:lang w:val="en-US"/>
              </w:rPr>
              <w:t>.</w:t>
            </w:r>
          </w:p>
        </w:tc>
      </w:tr>
      <w:tr w:rsidR="002B1D27" w:rsidRPr="00334D8D" w14:paraId="058FFB7A" w14:textId="77777777" w:rsidTr="00E3311F">
        <w:tc>
          <w:tcPr>
            <w:tcW w:w="3510" w:type="dxa"/>
          </w:tcPr>
          <w:p w14:paraId="073FCD9A"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35BF4392" w14:textId="357EE5EF"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A33D23">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A33D23">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6E46B084" w14:textId="77777777" w:rsidTr="00E3311F">
        <w:tc>
          <w:tcPr>
            <w:tcW w:w="3510" w:type="dxa"/>
          </w:tcPr>
          <w:p w14:paraId="7FAF3D13"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00C7063B"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22677587" w14:textId="77777777" w:rsidTr="00E3311F">
        <w:trPr>
          <w:trHeight w:val="690"/>
        </w:trPr>
        <w:tc>
          <w:tcPr>
            <w:tcW w:w="3510" w:type="dxa"/>
          </w:tcPr>
          <w:p w14:paraId="28EEA2CE"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65E87899" w14:textId="1B5F5D58" w:rsidR="002B1D27" w:rsidRPr="00224412" w:rsidRDefault="00A33D23"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19.12.2023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47B2E487" w14:textId="77777777" w:rsidTr="00E3311F">
        <w:trPr>
          <w:trHeight w:val="135"/>
        </w:trPr>
        <w:tc>
          <w:tcPr>
            <w:tcW w:w="3510" w:type="dxa"/>
          </w:tcPr>
          <w:p w14:paraId="76147DC1"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B293A6B" w14:textId="348CBA75" w:rsidR="002B1D27" w:rsidRPr="00224412" w:rsidRDefault="00A33D23" w:rsidP="00F000F2">
            <w:pPr>
              <w:contextualSpacing/>
              <w:rPr>
                <w:sz w:val="24"/>
                <w:szCs w:val="24"/>
                <w:lang w:val="en-US"/>
              </w:rPr>
            </w:pPr>
            <w:bookmarkStart w:id="17" w:name="ДатаКонПриемЗаявки_ддммгг"/>
            <w:bookmarkEnd w:id="17"/>
            <w:r>
              <w:rPr>
                <w:sz w:val="24"/>
                <w:szCs w:val="24"/>
              </w:rPr>
              <w:t>30.01.2024</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7D78875B" w14:textId="77777777" w:rsidTr="00E3311F">
        <w:trPr>
          <w:trHeight w:val="150"/>
        </w:trPr>
        <w:tc>
          <w:tcPr>
            <w:tcW w:w="3510" w:type="dxa"/>
          </w:tcPr>
          <w:p w14:paraId="34F5D7B9"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661B563" w14:textId="15D9EAE8" w:rsidR="002B1D27" w:rsidRPr="00224412" w:rsidRDefault="00A33D23" w:rsidP="00F000F2">
            <w:pPr>
              <w:contextualSpacing/>
              <w:rPr>
                <w:sz w:val="24"/>
                <w:szCs w:val="24"/>
                <w:lang w:val="en-US"/>
              </w:rPr>
            </w:pPr>
            <w:bookmarkStart w:id="19" w:name="ДатаПубСМИ_ддммгг"/>
            <w:bookmarkEnd w:id="19"/>
            <w:r>
              <w:rPr>
                <w:sz w:val="24"/>
                <w:szCs w:val="24"/>
              </w:rPr>
              <w:t>18.12.2023</w:t>
            </w:r>
            <w:r w:rsidR="004878B7">
              <w:rPr>
                <w:sz w:val="24"/>
                <w:szCs w:val="24"/>
              </w:rPr>
              <w:t xml:space="preserve"> года в </w:t>
            </w:r>
            <w:bookmarkStart w:id="20" w:name="ВремяПубСМИ_ччмм"/>
            <w:bookmarkEnd w:id="20"/>
            <w:r>
              <w:rPr>
                <w:sz w:val="24"/>
                <w:szCs w:val="24"/>
              </w:rPr>
              <w:t>0:00</w:t>
            </w:r>
          </w:p>
        </w:tc>
      </w:tr>
      <w:tr w:rsidR="002B1D27" w:rsidRPr="00334D8D" w14:paraId="642F8C86" w14:textId="77777777" w:rsidTr="00E3311F">
        <w:trPr>
          <w:trHeight w:val="119"/>
        </w:trPr>
        <w:tc>
          <w:tcPr>
            <w:tcW w:w="3510" w:type="dxa"/>
          </w:tcPr>
          <w:p w14:paraId="13ED9995"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1D29B5C8" w14:textId="641575EF" w:rsidR="002B1D27" w:rsidRPr="00224412" w:rsidRDefault="00A33D23" w:rsidP="00F000F2">
            <w:pPr>
              <w:contextualSpacing/>
              <w:rPr>
                <w:sz w:val="24"/>
                <w:szCs w:val="24"/>
                <w:lang w:val="en-US"/>
              </w:rPr>
            </w:pPr>
            <w:bookmarkStart w:id="21" w:name="ДатаПубОрган_ддммгг"/>
            <w:bookmarkEnd w:id="21"/>
            <w:r>
              <w:rPr>
                <w:sz w:val="24"/>
                <w:szCs w:val="24"/>
              </w:rPr>
              <w:t>18.12.2023</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494A3239" w14:textId="77777777" w:rsidTr="00E3311F">
        <w:trPr>
          <w:trHeight w:val="135"/>
        </w:trPr>
        <w:tc>
          <w:tcPr>
            <w:tcW w:w="3510" w:type="dxa"/>
          </w:tcPr>
          <w:p w14:paraId="0F2EECD7"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640A6C3" w14:textId="265A3FBF" w:rsidR="002B1D27" w:rsidRPr="00334D8D" w:rsidRDefault="00A33D23" w:rsidP="00F000F2">
            <w:pPr>
              <w:contextualSpacing/>
              <w:rPr>
                <w:sz w:val="24"/>
                <w:szCs w:val="24"/>
              </w:rPr>
            </w:pPr>
            <w:bookmarkStart w:id="23" w:name="ДатаПубРеестр_ддммгг"/>
            <w:bookmarkEnd w:id="23"/>
            <w:r>
              <w:rPr>
                <w:sz w:val="24"/>
                <w:szCs w:val="24"/>
              </w:rPr>
              <w:t>18.12.2023</w:t>
            </w:r>
            <w:r w:rsidR="004878B7">
              <w:rPr>
                <w:sz w:val="24"/>
                <w:szCs w:val="24"/>
              </w:rPr>
              <w:t xml:space="preserve"> года в </w:t>
            </w:r>
            <w:bookmarkStart w:id="24" w:name="ВремяПубРеестр_ччмм"/>
            <w:bookmarkEnd w:id="24"/>
            <w:r>
              <w:rPr>
                <w:sz w:val="24"/>
                <w:szCs w:val="24"/>
              </w:rPr>
              <w:t>0:00</w:t>
            </w:r>
          </w:p>
        </w:tc>
      </w:tr>
    </w:tbl>
    <w:p w14:paraId="3E759511" w14:textId="77777777" w:rsidR="00E3311F" w:rsidRDefault="00E3311F" w:rsidP="00F000F2">
      <w:pPr>
        <w:ind w:firstLine="708"/>
        <w:contextualSpacing/>
        <w:rPr>
          <w:sz w:val="24"/>
          <w:szCs w:val="24"/>
          <w:lang w:val="en-US"/>
        </w:rPr>
      </w:pPr>
    </w:p>
    <w:p w14:paraId="3FE4774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33D23" w14:paraId="3272E572" w14:textId="77777777">
        <w:tblPrEx>
          <w:tblCellMar>
            <w:top w:w="0" w:type="dxa"/>
            <w:bottom w:w="0" w:type="dxa"/>
          </w:tblCellMar>
        </w:tblPrEx>
        <w:tc>
          <w:tcPr>
            <w:tcW w:w="5341" w:type="dxa"/>
          </w:tcPr>
          <w:p w14:paraId="6227B13F" w14:textId="76D26C21" w:rsidR="00A33D23" w:rsidRDefault="00A33D23" w:rsidP="00A33D23">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7C7AE35" w14:textId="52866A69" w:rsidR="00A33D23" w:rsidRDefault="00A33D23" w:rsidP="00A33D23">
            <w:pPr>
              <w:spacing w:after="120" w:line="240" w:lineRule="auto"/>
              <w:contextualSpacing/>
              <w:rPr>
                <w:sz w:val="24"/>
                <w:szCs w:val="24"/>
              </w:rPr>
            </w:pPr>
            <w:r>
              <w:rPr>
                <w:sz w:val="24"/>
                <w:szCs w:val="24"/>
              </w:rPr>
              <w:t>Альбре Юлия Сергеевна</w:t>
            </w:r>
          </w:p>
        </w:tc>
      </w:tr>
      <w:tr w:rsidR="00A33D23" w14:paraId="710F663F" w14:textId="77777777">
        <w:tblPrEx>
          <w:tblCellMar>
            <w:top w:w="0" w:type="dxa"/>
            <w:bottom w:w="0" w:type="dxa"/>
          </w:tblCellMar>
        </w:tblPrEx>
        <w:tc>
          <w:tcPr>
            <w:tcW w:w="5341" w:type="dxa"/>
          </w:tcPr>
          <w:p w14:paraId="7CD9171C" w14:textId="018B27E7" w:rsidR="00A33D23" w:rsidRDefault="00A33D23" w:rsidP="00A33D23">
            <w:pPr>
              <w:spacing w:after="120" w:line="240" w:lineRule="auto"/>
              <w:contextualSpacing/>
              <w:rPr>
                <w:sz w:val="24"/>
                <w:szCs w:val="24"/>
              </w:rPr>
            </w:pPr>
            <w:r>
              <w:rPr>
                <w:sz w:val="24"/>
                <w:szCs w:val="24"/>
              </w:rPr>
              <w:t>ИНН</w:t>
            </w:r>
          </w:p>
        </w:tc>
        <w:tc>
          <w:tcPr>
            <w:tcW w:w="5341" w:type="dxa"/>
          </w:tcPr>
          <w:p w14:paraId="2F587F10" w14:textId="09AD1F68" w:rsidR="00A33D23" w:rsidRDefault="00A33D23" w:rsidP="00A33D23">
            <w:pPr>
              <w:spacing w:after="120" w:line="240" w:lineRule="auto"/>
              <w:contextualSpacing/>
              <w:rPr>
                <w:sz w:val="24"/>
                <w:szCs w:val="24"/>
              </w:rPr>
            </w:pPr>
            <w:r>
              <w:rPr>
                <w:sz w:val="24"/>
                <w:szCs w:val="24"/>
              </w:rPr>
              <w:t>221101324611</w:t>
            </w:r>
          </w:p>
        </w:tc>
      </w:tr>
    </w:tbl>
    <w:p w14:paraId="3AC0D149" w14:textId="77777777" w:rsidR="008D4253" w:rsidRDefault="008D4253" w:rsidP="00F000F2">
      <w:pPr>
        <w:spacing w:line="240" w:lineRule="auto"/>
        <w:ind w:firstLine="708"/>
        <w:contextualSpacing/>
        <w:rPr>
          <w:sz w:val="24"/>
          <w:szCs w:val="24"/>
        </w:rPr>
      </w:pPr>
    </w:p>
    <w:p w14:paraId="1229A5F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33D23" w14:paraId="2F2CD07F" w14:textId="77777777">
        <w:tblPrEx>
          <w:tblCellMar>
            <w:top w:w="0" w:type="dxa"/>
            <w:bottom w:w="0" w:type="dxa"/>
          </w:tblCellMar>
        </w:tblPrEx>
        <w:tc>
          <w:tcPr>
            <w:tcW w:w="5341" w:type="dxa"/>
          </w:tcPr>
          <w:p w14:paraId="0497E0DF" w14:textId="2604038D" w:rsidR="00A33D23" w:rsidRDefault="00A33D23" w:rsidP="00A33D23">
            <w:pPr>
              <w:spacing w:after="120" w:line="240" w:lineRule="auto"/>
              <w:contextualSpacing/>
              <w:rPr>
                <w:sz w:val="24"/>
                <w:szCs w:val="24"/>
              </w:rPr>
            </w:pPr>
            <w:bookmarkStart w:id="26" w:name="Арбитр"/>
            <w:bookmarkEnd w:id="26"/>
            <w:r>
              <w:rPr>
                <w:sz w:val="24"/>
                <w:szCs w:val="24"/>
              </w:rPr>
              <w:t>ФИО</w:t>
            </w:r>
          </w:p>
        </w:tc>
        <w:tc>
          <w:tcPr>
            <w:tcW w:w="5341" w:type="dxa"/>
          </w:tcPr>
          <w:p w14:paraId="519A7FFC" w14:textId="284256EF" w:rsidR="00A33D23" w:rsidRDefault="00A33D23" w:rsidP="00A33D23">
            <w:pPr>
              <w:spacing w:after="120" w:line="240" w:lineRule="auto"/>
              <w:contextualSpacing/>
              <w:rPr>
                <w:sz w:val="24"/>
                <w:szCs w:val="24"/>
              </w:rPr>
            </w:pPr>
            <w:r>
              <w:rPr>
                <w:sz w:val="24"/>
                <w:szCs w:val="24"/>
              </w:rPr>
              <w:t>Альбре Юлия Сергеевна</w:t>
            </w:r>
          </w:p>
        </w:tc>
      </w:tr>
      <w:tr w:rsidR="00A33D23" w14:paraId="330AB121" w14:textId="77777777">
        <w:tblPrEx>
          <w:tblCellMar>
            <w:top w:w="0" w:type="dxa"/>
            <w:bottom w:w="0" w:type="dxa"/>
          </w:tblCellMar>
        </w:tblPrEx>
        <w:tc>
          <w:tcPr>
            <w:tcW w:w="5341" w:type="dxa"/>
          </w:tcPr>
          <w:p w14:paraId="65476BD4" w14:textId="0308F24C" w:rsidR="00A33D23" w:rsidRDefault="00A33D23" w:rsidP="00A33D23">
            <w:pPr>
              <w:spacing w:after="120" w:line="240" w:lineRule="auto"/>
              <w:contextualSpacing/>
              <w:rPr>
                <w:sz w:val="24"/>
                <w:szCs w:val="24"/>
              </w:rPr>
            </w:pPr>
            <w:r>
              <w:rPr>
                <w:sz w:val="24"/>
                <w:szCs w:val="24"/>
              </w:rPr>
              <w:t>ИНН</w:t>
            </w:r>
          </w:p>
        </w:tc>
        <w:tc>
          <w:tcPr>
            <w:tcW w:w="5341" w:type="dxa"/>
          </w:tcPr>
          <w:p w14:paraId="0000A01A" w14:textId="140DE5A2" w:rsidR="00A33D23" w:rsidRDefault="00A33D23" w:rsidP="00A33D23">
            <w:pPr>
              <w:spacing w:after="120" w:line="240" w:lineRule="auto"/>
              <w:contextualSpacing/>
              <w:rPr>
                <w:sz w:val="24"/>
                <w:szCs w:val="24"/>
              </w:rPr>
            </w:pPr>
            <w:r>
              <w:rPr>
                <w:sz w:val="24"/>
                <w:szCs w:val="24"/>
              </w:rPr>
              <w:t>221101324611</w:t>
            </w:r>
          </w:p>
        </w:tc>
      </w:tr>
      <w:tr w:rsidR="00A33D23" w14:paraId="5B6F8B53" w14:textId="77777777">
        <w:tblPrEx>
          <w:tblCellMar>
            <w:top w:w="0" w:type="dxa"/>
            <w:bottom w:w="0" w:type="dxa"/>
          </w:tblCellMar>
        </w:tblPrEx>
        <w:tc>
          <w:tcPr>
            <w:tcW w:w="5341" w:type="dxa"/>
          </w:tcPr>
          <w:p w14:paraId="3C3A14DC" w14:textId="0943F852" w:rsidR="00A33D23" w:rsidRDefault="00A33D23" w:rsidP="00A33D23">
            <w:pPr>
              <w:spacing w:after="120" w:line="240" w:lineRule="auto"/>
              <w:contextualSpacing/>
              <w:rPr>
                <w:sz w:val="24"/>
                <w:szCs w:val="24"/>
              </w:rPr>
            </w:pPr>
            <w:r>
              <w:rPr>
                <w:sz w:val="24"/>
                <w:szCs w:val="24"/>
              </w:rPr>
              <w:t>Наименование СРО</w:t>
            </w:r>
          </w:p>
        </w:tc>
        <w:tc>
          <w:tcPr>
            <w:tcW w:w="5341" w:type="dxa"/>
          </w:tcPr>
          <w:p w14:paraId="1B3F0355" w14:textId="742F28AA" w:rsidR="00A33D23" w:rsidRDefault="00A33D23" w:rsidP="00A33D23">
            <w:pPr>
              <w:spacing w:after="120" w:line="240" w:lineRule="auto"/>
              <w:contextualSpacing/>
              <w:rPr>
                <w:sz w:val="24"/>
                <w:szCs w:val="24"/>
              </w:rPr>
            </w:pPr>
            <w:r>
              <w:rPr>
                <w:sz w:val="24"/>
                <w:szCs w:val="24"/>
              </w:rPr>
              <w:t>Крымский союз профессиональных арбитражных управляющих "ЭКСПЕРТ"</w:t>
            </w:r>
          </w:p>
        </w:tc>
      </w:tr>
      <w:tr w:rsidR="00A33D23" w14:paraId="43E79320" w14:textId="77777777">
        <w:tblPrEx>
          <w:tblCellMar>
            <w:top w:w="0" w:type="dxa"/>
            <w:bottom w:w="0" w:type="dxa"/>
          </w:tblCellMar>
        </w:tblPrEx>
        <w:tc>
          <w:tcPr>
            <w:tcW w:w="5341" w:type="dxa"/>
          </w:tcPr>
          <w:p w14:paraId="6140D8E0" w14:textId="0F9A29CD" w:rsidR="00A33D23" w:rsidRDefault="00A33D23" w:rsidP="00A33D23">
            <w:pPr>
              <w:spacing w:after="120" w:line="240" w:lineRule="auto"/>
              <w:contextualSpacing/>
              <w:rPr>
                <w:sz w:val="24"/>
                <w:szCs w:val="24"/>
              </w:rPr>
            </w:pPr>
            <w:r>
              <w:rPr>
                <w:sz w:val="24"/>
                <w:szCs w:val="24"/>
              </w:rPr>
              <w:t>Регистрационный номер ФРС</w:t>
            </w:r>
          </w:p>
        </w:tc>
        <w:tc>
          <w:tcPr>
            <w:tcW w:w="5341" w:type="dxa"/>
          </w:tcPr>
          <w:p w14:paraId="0FCCEE88" w14:textId="5037FBC7" w:rsidR="00A33D23" w:rsidRDefault="00A33D23" w:rsidP="00A33D23">
            <w:pPr>
              <w:spacing w:after="120" w:line="240" w:lineRule="auto"/>
              <w:contextualSpacing/>
              <w:rPr>
                <w:sz w:val="24"/>
                <w:szCs w:val="24"/>
              </w:rPr>
            </w:pPr>
            <w:r>
              <w:rPr>
                <w:sz w:val="24"/>
                <w:szCs w:val="24"/>
              </w:rPr>
              <w:t>16296</w:t>
            </w:r>
          </w:p>
        </w:tc>
      </w:tr>
    </w:tbl>
    <w:p w14:paraId="62D13418" w14:textId="77777777" w:rsidR="00E3311F" w:rsidRDefault="00E3311F" w:rsidP="00F000F2">
      <w:pPr>
        <w:spacing w:line="240" w:lineRule="auto"/>
        <w:ind w:firstLine="708"/>
        <w:contextualSpacing/>
        <w:rPr>
          <w:sz w:val="24"/>
          <w:szCs w:val="24"/>
        </w:rPr>
      </w:pPr>
    </w:p>
    <w:p w14:paraId="0EC8797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33D23" w14:paraId="42D72105" w14:textId="77777777">
        <w:tblPrEx>
          <w:tblCellMar>
            <w:top w:w="0" w:type="dxa"/>
            <w:bottom w:w="0" w:type="dxa"/>
          </w:tblCellMar>
        </w:tblPrEx>
        <w:tc>
          <w:tcPr>
            <w:tcW w:w="5341" w:type="dxa"/>
          </w:tcPr>
          <w:p w14:paraId="23E13B84" w14:textId="5924DCA6" w:rsidR="00A33D23" w:rsidRDefault="00A33D23" w:rsidP="00A33D23">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12B4F2E6" w14:textId="6D0F6714" w:rsidR="00A33D23" w:rsidRDefault="00A33D23" w:rsidP="00A33D23">
            <w:pPr>
              <w:spacing w:after="120" w:line="240" w:lineRule="auto"/>
              <w:contextualSpacing/>
              <w:rPr>
                <w:sz w:val="24"/>
                <w:szCs w:val="24"/>
              </w:rPr>
            </w:pPr>
            <w:r>
              <w:rPr>
                <w:sz w:val="24"/>
                <w:szCs w:val="24"/>
              </w:rPr>
              <w:t>Арбитражный суд Новосибирской области</w:t>
            </w:r>
          </w:p>
        </w:tc>
      </w:tr>
      <w:tr w:rsidR="00A33D23" w14:paraId="72190532" w14:textId="77777777">
        <w:tblPrEx>
          <w:tblCellMar>
            <w:top w:w="0" w:type="dxa"/>
            <w:bottom w:w="0" w:type="dxa"/>
          </w:tblCellMar>
        </w:tblPrEx>
        <w:tc>
          <w:tcPr>
            <w:tcW w:w="5341" w:type="dxa"/>
          </w:tcPr>
          <w:p w14:paraId="521A90E3" w14:textId="7631AE4F" w:rsidR="00A33D23" w:rsidRDefault="00A33D23" w:rsidP="00A33D23">
            <w:pPr>
              <w:spacing w:after="120" w:line="240" w:lineRule="auto"/>
              <w:contextualSpacing/>
              <w:rPr>
                <w:sz w:val="24"/>
                <w:szCs w:val="24"/>
              </w:rPr>
            </w:pPr>
            <w:r>
              <w:rPr>
                <w:sz w:val="24"/>
                <w:szCs w:val="24"/>
              </w:rPr>
              <w:t>Номер дела о банкротстве</w:t>
            </w:r>
          </w:p>
        </w:tc>
        <w:tc>
          <w:tcPr>
            <w:tcW w:w="5341" w:type="dxa"/>
          </w:tcPr>
          <w:p w14:paraId="603526A9" w14:textId="02F26860" w:rsidR="00A33D23" w:rsidRDefault="00A33D23" w:rsidP="00A33D23">
            <w:pPr>
              <w:spacing w:after="120" w:line="240" w:lineRule="auto"/>
              <w:contextualSpacing/>
              <w:rPr>
                <w:sz w:val="24"/>
                <w:szCs w:val="24"/>
              </w:rPr>
            </w:pPr>
            <w:r>
              <w:rPr>
                <w:sz w:val="24"/>
                <w:szCs w:val="24"/>
              </w:rPr>
              <w:t>А45-4059/2023</w:t>
            </w:r>
          </w:p>
        </w:tc>
      </w:tr>
      <w:tr w:rsidR="00A33D23" w14:paraId="2E0D8E9D" w14:textId="77777777">
        <w:tblPrEx>
          <w:tblCellMar>
            <w:top w:w="0" w:type="dxa"/>
            <w:bottom w:w="0" w:type="dxa"/>
          </w:tblCellMar>
        </w:tblPrEx>
        <w:tc>
          <w:tcPr>
            <w:tcW w:w="5341" w:type="dxa"/>
          </w:tcPr>
          <w:p w14:paraId="44E94D45" w14:textId="6AF8FD04" w:rsidR="00A33D23" w:rsidRDefault="00A33D23" w:rsidP="00A33D23">
            <w:pPr>
              <w:spacing w:after="120" w:line="240" w:lineRule="auto"/>
              <w:contextualSpacing/>
              <w:rPr>
                <w:sz w:val="24"/>
                <w:szCs w:val="24"/>
              </w:rPr>
            </w:pPr>
            <w:r>
              <w:rPr>
                <w:sz w:val="24"/>
                <w:szCs w:val="24"/>
              </w:rPr>
              <w:t>Основание для проведения торгов</w:t>
            </w:r>
          </w:p>
        </w:tc>
        <w:tc>
          <w:tcPr>
            <w:tcW w:w="5341" w:type="dxa"/>
          </w:tcPr>
          <w:p w14:paraId="45461E84" w14:textId="289AD2F7" w:rsidR="00A33D23" w:rsidRDefault="00A33D23" w:rsidP="00A33D23">
            <w:pPr>
              <w:spacing w:after="120" w:line="240" w:lineRule="auto"/>
              <w:contextualSpacing/>
              <w:rPr>
                <w:sz w:val="24"/>
                <w:szCs w:val="24"/>
              </w:rPr>
            </w:pPr>
            <w:r>
              <w:rPr>
                <w:sz w:val="24"/>
                <w:szCs w:val="24"/>
              </w:rPr>
              <w:t>Определение Арбитражного суда Новосибирской области от 25.09.2023 г.</w:t>
            </w:r>
          </w:p>
        </w:tc>
      </w:tr>
    </w:tbl>
    <w:p w14:paraId="3BE9015B" w14:textId="77777777" w:rsidR="00E3311F" w:rsidRDefault="00E3311F" w:rsidP="00F000F2">
      <w:pPr>
        <w:spacing w:line="240" w:lineRule="auto"/>
        <w:ind w:firstLine="708"/>
        <w:contextualSpacing/>
        <w:rPr>
          <w:sz w:val="24"/>
          <w:szCs w:val="24"/>
        </w:rPr>
      </w:pPr>
    </w:p>
    <w:p w14:paraId="74E5D73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33D23" w14:paraId="22FE5ACC" w14:textId="77777777">
        <w:tblPrEx>
          <w:tblCellMar>
            <w:top w:w="0" w:type="dxa"/>
            <w:bottom w:w="0" w:type="dxa"/>
          </w:tblCellMar>
        </w:tblPrEx>
        <w:tc>
          <w:tcPr>
            <w:tcW w:w="5341" w:type="dxa"/>
          </w:tcPr>
          <w:p w14:paraId="293ABCD6" w14:textId="571C3D51" w:rsidR="00A33D23" w:rsidRDefault="00A33D23" w:rsidP="00A33D23">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4D6B2885" w14:textId="1BD05CF6" w:rsidR="00A33D23" w:rsidRDefault="00A33D23" w:rsidP="00A33D23">
            <w:pPr>
              <w:spacing w:after="120" w:line="240" w:lineRule="auto"/>
              <w:contextualSpacing/>
              <w:rPr>
                <w:sz w:val="24"/>
                <w:szCs w:val="24"/>
              </w:rPr>
            </w:pPr>
            <w:r>
              <w:rPr>
                <w:sz w:val="24"/>
                <w:szCs w:val="24"/>
              </w:rPr>
              <w:t>Физическое лицо</w:t>
            </w:r>
          </w:p>
        </w:tc>
      </w:tr>
      <w:tr w:rsidR="00A33D23" w14:paraId="7910892C" w14:textId="77777777">
        <w:tblPrEx>
          <w:tblCellMar>
            <w:top w:w="0" w:type="dxa"/>
            <w:bottom w:w="0" w:type="dxa"/>
          </w:tblCellMar>
        </w:tblPrEx>
        <w:tc>
          <w:tcPr>
            <w:tcW w:w="5341" w:type="dxa"/>
          </w:tcPr>
          <w:p w14:paraId="12EE0DD8" w14:textId="716938C5" w:rsidR="00A33D23" w:rsidRDefault="00A33D23" w:rsidP="00A33D23">
            <w:pPr>
              <w:spacing w:after="120" w:line="240" w:lineRule="auto"/>
              <w:contextualSpacing/>
              <w:rPr>
                <w:sz w:val="24"/>
                <w:szCs w:val="24"/>
              </w:rPr>
            </w:pPr>
            <w:r>
              <w:rPr>
                <w:sz w:val="24"/>
                <w:szCs w:val="24"/>
              </w:rPr>
              <w:t>ФИО</w:t>
            </w:r>
          </w:p>
        </w:tc>
        <w:tc>
          <w:tcPr>
            <w:tcW w:w="5341" w:type="dxa"/>
          </w:tcPr>
          <w:p w14:paraId="5195C0C1" w14:textId="238AFE1E" w:rsidR="00A33D23" w:rsidRDefault="00A33D23" w:rsidP="00A33D23">
            <w:pPr>
              <w:spacing w:after="120" w:line="240" w:lineRule="auto"/>
              <w:contextualSpacing/>
              <w:rPr>
                <w:sz w:val="24"/>
                <w:szCs w:val="24"/>
              </w:rPr>
            </w:pPr>
            <w:r>
              <w:rPr>
                <w:sz w:val="24"/>
                <w:szCs w:val="24"/>
              </w:rPr>
              <w:t>Соколова Оксана Владимировна</w:t>
            </w:r>
          </w:p>
        </w:tc>
      </w:tr>
      <w:tr w:rsidR="00A33D23" w14:paraId="0216D1F6" w14:textId="77777777">
        <w:tblPrEx>
          <w:tblCellMar>
            <w:top w:w="0" w:type="dxa"/>
            <w:bottom w:w="0" w:type="dxa"/>
          </w:tblCellMar>
        </w:tblPrEx>
        <w:tc>
          <w:tcPr>
            <w:tcW w:w="5341" w:type="dxa"/>
          </w:tcPr>
          <w:p w14:paraId="0A6B4DC1" w14:textId="6CB3D06E" w:rsidR="00A33D23" w:rsidRDefault="00A33D23" w:rsidP="00A33D23">
            <w:pPr>
              <w:spacing w:after="120" w:line="240" w:lineRule="auto"/>
              <w:contextualSpacing/>
              <w:rPr>
                <w:sz w:val="24"/>
                <w:szCs w:val="24"/>
              </w:rPr>
            </w:pPr>
            <w:r>
              <w:rPr>
                <w:sz w:val="24"/>
                <w:szCs w:val="24"/>
              </w:rPr>
              <w:t>ИНН</w:t>
            </w:r>
          </w:p>
        </w:tc>
        <w:tc>
          <w:tcPr>
            <w:tcW w:w="5341" w:type="dxa"/>
          </w:tcPr>
          <w:p w14:paraId="5192A6D3" w14:textId="264399F2" w:rsidR="00A33D23" w:rsidRDefault="00A33D23" w:rsidP="00A33D23">
            <w:pPr>
              <w:spacing w:after="120" w:line="240" w:lineRule="auto"/>
              <w:contextualSpacing/>
              <w:rPr>
                <w:sz w:val="24"/>
                <w:szCs w:val="24"/>
              </w:rPr>
            </w:pPr>
            <w:r>
              <w:rPr>
                <w:sz w:val="24"/>
                <w:szCs w:val="24"/>
              </w:rPr>
              <w:t>541006042209</w:t>
            </w:r>
          </w:p>
        </w:tc>
      </w:tr>
      <w:tr w:rsidR="00A33D23" w14:paraId="26279217" w14:textId="77777777">
        <w:tblPrEx>
          <w:tblCellMar>
            <w:top w:w="0" w:type="dxa"/>
            <w:bottom w:w="0" w:type="dxa"/>
          </w:tblCellMar>
        </w:tblPrEx>
        <w:tc>
          <w:tcPr>
            <w:tcW w:w="5341" w:type="dxa"/>
          </w:tcPr>
          <w:p w14:paraId="40816DA9" w14:textId="494FF755" w:rsidR="00A33D23" w:rsidRDefault="00A33D23" w:rsidP="00A33D23">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058B514" w14:textId="28680ED2" w:rsidR="00A33D23" w:rsidRDefault="00A33D23" w:rsidP="00A33D23">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купли-продажи:Владелец счета: Соколова Оксана ВикторовнаВалюта счета: RUBНомер счёта: 40817810050170575430ФИЛИАЛ "ЦЕНТРАЛЬНЫЙ" ПАО "СОВКОМБАНК"633011, РОССИЙСКАЯ ФЕДЕРАЦИЯ, НОВОСИБИРСКАЯ ОБЛ,БЕРДСК Г, ПОПОВА УЛ, 11 Телефон: 8-800-100-00-06БИК 045004763 ИНН 4401116480 ОГРН 1144400000425Корр/счет 30101810150040000763КПП 544543001</w:t>
            </w:r>
          </w:p>
        </w:tc>
      </w:tr>
    </w:tbl>
    <w:p w14:paraId="307DA2E2" w14:textId="77777777" w:rsidR="00E3311F" w:rsidRDefault="00E3311F" w:rsidP="00F000F2">
      <w:pPr>
        <w:spacing w:line="240" w:lineRule="auto"/>
        <w:ind w:firstLine="708"/>
        <w:contextualSpacing/>
        <w:rPr>
          <w:sz w:val="24"/>
          <w:szCs w:val="24"/>
        </w:rPr>
      </w:pPr>
    </w:p>
    <w:p w14:paraId="5EDE8C8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A33D23" w14:paraId="4822A75D" w14:textId="77777777">
        <w:tblPrEx>
          <w:tblCellMar>
            <w:top w:w="0" w:type="dxa"/>
            <w:bottom w:w="0" w:type="dxa"/>
          </w:tblCellMar>
        </w:tblPrEx>
        <w:tc>
          <w:tcPr>
            <w:tcW w:w="5341" w:type="dxa"/>
          </w:tcPr>
          <w:p w14:paraId="014EF08A" w14:textId="59C0D2D9" w:rsidR="00A33D23" w:rsidRDefault="00A33D23" w:rsidP="00A33D23">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C6E8CF6" w14:textId="0A32E8B4" w:rsidR="00A33D23" w:rsidRDefault="00A33D23" w:rsidP="00A33D23">
            <w:pPr>
              <w:spacing w:after="120" w:line="240" w:lineRule="auto"/>
              <w:contextualSpacing/>
              <w:rPr>
                <w:sz w:val="24"/>
                <w:szCs w:val="24"/>
              </w:rPr>
            </w:pPr>
            <w:r>
              <w:rPr>
                <w:sz w:val="24"/>
                <w:szCs w:val="24"/>
              </w:rPr>
              <w:t>Марина Олеговна Кольцова</w:t>
            </w:r>
          </w:p>
        </w:tc>
      </w:tr>
      <w:tr w:rsidR="00A33D23" w14:paraId="71D01386" w14:textId="77777777">
        <w:tblPrEx>
          <w:tblCellMar>
            <w:top w:w="0" w:type="dxa"/>
            <w:bottom w:w="0" w:type="dxa"/>
          </w:tblCellMar>
        </w:tblPrEx>
        <w:tc>
          <w:tcPr>
            <w:tcW w:w="5341" w:type="dxa"/>
          </w:tcPr>
          <w:p w14:paraId="747B7299" w14:textId="5565C4EB" w:rsidR="00A33D23" w:rsidRDefault="00A33D23" w:rsidP="00A33D23">
            <w:pPr>
              <w:spacing w:after="120" w:line="240" w:lineRule="auto"/>
              <w:contextualSpacing/>
              <w:rPr>
                <w:sz w:val="24"/>
                <w:szCs w:val="24"/>
              </w:rPr>
            </w:pPr>
            <w:r>
              <w:rPr>
                <w:sz w:val="24"/>
                <w:szCs w:val="24"/>
              </w:rPr>
              <w:t>Контактный телефон</w:t>
            </w:r>
          </w:p>
        </w:tc>
        <w:tc>
          <w:tcPr>
            <w:tcW w:w="5341" w:type="dxa"/>
          </w:tcPr>
          <w:p w14:paraId="3EE8534A" w14:textId="5E160367" w:rsidR="00A33D23" w:rsidRDefault="00A33D23" w:rsidP="00A33D23">
            <w:pPr>
              <w:spacing w:after="120" w:line="240" w:lineRule="auto"/>
              <w:contextualSpacing/>
              <w:rPr>
                <w:sz w:val="24"/>
                <w:szCs w:val="24"/>
              </w:rPr>
            </w:pPr>
            <w:r>
              <w:rPr>
                <w:sz w:val="24"/>
                <w:szCs w:val="24"/>
              </w:rPr>
              <w:t>+79231734943</w:t>
            </w:r>
          </w:p>
        </w:tc>
      </w:tr>
      <w:tr w:rsidR="00A33D23" w14:paraId="22956E9A" w14:textId="77777777">
        <w:tblPrEx>
          <w:tblCellMar>
            <w:top w:w="0" w:type="dxa"/>
            <w:bottom w:w="0" w:type="dxa"/>
          </w:tblCellMar>
        </w:tblPrEx>
        <w:tc>
          <w:tcPr>
            <w:tcW w:w="5341" w:type="dxa"/>
          </w:tcPr>
          <w:p w14:paraId="5689ED1F" w14:textId="3C404F67" w:rsidR="00A33D23" w:rsidRDefault="00A33D23" w:rsidP="00A33D23">
            <w:pPr>
              <w:spacing w:after="120" w:line="240" w:lineRule="auto"/>
              <w:contextualSpacing/>
              <w:rPr>
                <w:sz w:val="24"/>
                <w:szCs w:val="24"/>
              </w:rPr>
            </w:pPr>
            <w:r>
              <w:rPr>
                <w:sz w:val="24"/>
                <w:szCs w:val="24"/>
              </w:rPr>
              <w:t>Адрес электронной почты</w:t>
            </w:r>
          </w:p>
        </w:tc>
        <w:tc>
          <w:tcPr>
            <w:tcW w:w="5341" w:type="dxa"/>
          </w:tcPr>
          <w:p w14:paraId="045A9868" w14:textId="0D8D613C" w:rsidR="00A33D23" w:rsidRDefault="00A33D23" w:rsidP="00A33D23">
            <w:pPr>
              <w:spacing w:after="120" w:line="240" w:lineRule="auto"/>
              <w:contextualSpacing/>
              <w:rPr>
                <w:sz w:val="24"/>
                <w:szCs w:val="24"/>
              </w:rPr>
            </w:pPr>
            <w:r>
              <w:rPr>
                <w:sz w:val="24"/>
                <w:szCs w:val="24"/>
              </w:rPr>
              <w:t>aytorgi@yandex.ru</w:t>
            </w:r>
          </w:p>
        </w:tc>
      </w:tr>
    </w:tbl>
    <w:p w14:paraId="1AC2A589" w14:textId="77777777" w:rsidR="00E3311F" w:rsidRDefault="00E3311F" w:rsidP="00F000F2">
      <w:pPr>
        <w:spacing w:line="240" w:lineRule="auto"/>
        <w:ind w:firstLine="708"/>
        <w:contextualSpacing/>
        <w:rPr>
          <w:sz w:val="24"/>
          <w:szCs w:val="24"/>
        </w:rPr>
      </w:pPr>
    </w:p>
    <w:p w14:paraId="385547F8"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2669BF87" w14:textId="77777777" w:rsidR="00A33D23" w:rsidRDefault="00A33D23"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A33D23" w14:paraId="6ED5A94D" w14:textId="77777777">
        <w:tblPrEx>
          <w:tblCellMar>
            <w:top w:w="0" w:type="dxa"/>
            <w:bottom w:w="0" w:type="dxa"/>
          </w:tblCellMar>
        </w:tblPrEx>
        <w:tc>
          <w:tcPr>
            <w:tcW w:w="5341" w:type="dxa"/>
          </w:tcPr>
          <w:p w14:paraId="372ED0B3" w14:textId="60167EDB" w:rsidR="00A33D23" w:rsidRDefault="00A33D23" w:rsidP="00A33D23">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A0938D3" w14:textId="3A347746" w:rsidR="00A33D23" w:rsidRDefault="00A33D23" w:rsidP="00A33D23">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A33D23" w14:paraId="0E31C3E3" w14:textId="77777777">
        <w:tblPrEx>
          <w:tblCellMar>
            <w:top w:w="0" w:type="dxa"/>
            <w:bottom w:w="0" w:type="dxa"/>
          </w:tblCellMar>
        </w:tblPrEx>
        <w:tc>
          <w:tcPr>
            <w:tcW w:w="5341" w:type="dxa"/>
          </w:tcPr>
          <w:p w14:paraId="15CCE716" w14:textId="5A0D8F98" w:rsidR="00A33D23" w:rsidRDefault="00A33D23" w:rsidP="00A33D23">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0C9F10F" w14:textId="24FF4795" w:rsidR="00A33D23" w:rsidRDefault="00A33D23" w:rsidP="00A33D23">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w:t>
            </w:r>
          </w:p>
        </w:tc>
      </w:tr>
      <w:tr w:rsidR="00A33D23" w14:paraId="6159DEEB" w14:textId="77777777">
        <w:tblPrEx>
          <w:tblCellMar>
            <w:top w:w="0" w:type="dxa"/>
            <w:bottom w:w="0" w:type="dxa"/>
          </w:tblCellMar>
        </w:tblPrEx>
        <w:tc>
          <w:tcPr>
            <w:tcW w:w="5341" w:type="dxa"/>
          </w:tcPr>
          <w:p w14:paraId="2634A39F" w14:textId="554A939B" w:rsidR="00A33D23" w:rsidRDefault="00A33D23" w:rsidP="00A33D23">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C75E187" w14:textId="7069E855" w:rsidR="00A33D23" w:rsidRDefault="00A33D23" w:rsidP="00A33D23">
            <w:pPr>
              <w:spacing w:after="120" w:line="240" w:lineRule="auto"/>
              <w:contextualSpacing/>
              <w:rPr>
                <w:rFonts w:cstheme="minorHAnsi"/>
                <w:sz w:val="24"/>
                <w:szCs w:val="24"/>
              </w:rPr>
            </w:pPr>
            <w:r>
              <w:rPr>
                <w:rFonts w:cstheme="minorHAnsi"/>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A33D23" w14:paraId="3C0B684C" w14:textId="77777777">
        <w:tblPrEx>
          <w:tblCellMar>
            <w:top w:w="0" w:type="dxa"/>
            <w:bottom w:w="0" w:type="dxa"/>
          </w:tblCellMar>
        </w:tblPrEx>
        <w:tc>
          <w:tcPr>
            <w:tcW w:w="5341" w:type="dxa"/>
          </w:tcPr>
          <w:p w14:paraId="4FC9C645" w14:textId="290D95E6" w:rsidR="00A33D23" w:rsidRDefault="00A33D23" w:rsidP="00A33D23">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AC82A4C" w14:textId="2A02F07A" w:rsidR="00A33D23" w:rsidRDefault="00A33D23" w:rsidP="00A33D23">
            <w:pPr>
              <w:spacing w:after="120" w:line="240" w:lineRule="auto"/>
              <w:contextualSpacing/>
              <w:rPr>
                <w:rFonts w:cstheme="minorHAnsi"/>
                <w:sz w:val="24"/>
                <w:szCs w:val="24"/>
              </w:rPr>
            </w:pPr>
            <w:r>
              <w:rPr>
                <w:rFonts w:cstheme="minorHAnsi"/>
                <w:sz w:val="24"/>
                <w:szCs w:val="24"/>
              </w:rPr>
              <w:t>246153,60</w:t>
            </w:r>
          </w:p>
        </w:tc>
      </w:tr>
      <w:tr w:rsidR="00A33D23" w14:paraId="72A4C230" w14:textId="77777777">
        <w:tblPrEx>
          <w:tblCellMar>
            <w:top w:w="0" w:type="dxa"/>
            <w:bottom w:w="0" w:type="dxa"/>
          </w:tblCellMar>
        </w:tblPrEx>
        <w:tc>
          <w:tcPr>
            <w:tcW w:w="5341" w:type="dxa"/>
          </w:tcPr>
          <w:p w14:paraId="1CACF86A" w14:textId="093C6450" w:rsidR="00A33D23" w:rsidRDefault="00A33D23" w:rsidP="00A33D23">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32C2B4F4" w14:textId="4DD04BDD" w:rsidR="00A33D23" w:rsidRDefault="00A33D23" w:rsidP="00A33D23">
            <w:pPr>
              <w:spacing w:after="120" w:line="240" w:lineRule="auto"/>
              <w:contextualSpacing/>
              <w:rPr>
                <w:rFonts w:cstheme="minorHAnsi"/>
                <w:sz w:val="24"/>
                <w:szCs w:val="24"/>
              </w:rPr>
            </w:pPr>
            <w:r>
              <w:rPr>
                <w:rFonts w:cstheme="minorHAnsi"/>
                <w:sz w:val="24"/>
                <w:szCs w:val="24"/>
              </w:rPr>
              <w:t>5</w:t>
            </w:r>
          </w:p>
        </w:tc>
      </w:tr>
      <w:tr w:rsidR="00A33D23" w14:paraId="2B38BA7E" w14:textId="77777777">
        <w:tblPrEx>
          <w:tblCellMar>
            <w:top w:w="0" w:type="dxa"/>
            <w:bottom w:w="0" w:type="dxa"/>
          </w:tblCellMar>
        </w:tblPrEx>
        <w:tc>
          <w:tcPr>
            <w:tcW w:w="5341" w:type="dxa"/>
          </w:tcPr>
          <w:p w14:paraId="35BAAB91" w14:textId="6CE0F6AD" w:rsidR="00A33D23" w:rsidRDefault="00A33D23" w:rsidP="00A33D23">
            <w:pPr>
              <w:spacing w:after="120" w:line="240" w:lineRule="auto"/>
              <w:contextualSpacing/>
              <w:rPr>
                <w:rFonts w:cstheme="minorHAnsi"/>
                <w:sz w:val="24"/>
                <w:szCs w:val="24"/>
              </w:rPr>
            </w:pPr>
            <w:r>
              <w:rPr>
                <w:rFonts w:cstheme="minorHAnsi"/>
                <w:sz w:val="24"/>
                <w:szCs w:val="24"/>
              </w:rPr>
              <w:t>Шаг, руб.</w:t>
            </w:r>
          </w:p>
        </w:tc>
        <w:tc>
          <w:tcPr>
            <w:tcW w:w="5341" w:type="dxa"/>
          </w:tcPr>
          <w:p w14:paraId="5554A487" w14:textId="4AFB4B6E" w:rsidR="00A33D23" w:rsidRDefault="00A33D23" w:rsidP="00A33D23">
            <w:pPr>
              <w:spacing w:after="120" w:line="240" w:lineRule="auto"/>
              <w:contextualSpacing/>
              <w:rPr>
                <w:rFonts w:cstheme="minorHAnsi"/>
                <w:sz w:val="24"/>
                <w:szCs w:val="24"/>
              </w:rPr>
            </w:pPr>
            <w:r>
              <w:rPr>
                <w:rFonts w:cstheme="minorHAnsi"/>
                <w:sz w:val="24"/>
                <w:szCs w:val="24"/>
              </w:rPr>
              <w:t>12307,68</w:t>
            </w:r>
          </w:p>
        </w:tc>
      </w:tr>
      <w:tr w:rsidR="00A33D23" w14:paraId="438CB7AA" w14:textId="77777777">
        <w:tblPrEx>
          <w:tblCellMar>
            <w:top w:w="0" w:type="dxa"/>
            <w:bottom w:w="0" w:type="dxa"/>
          </w:tblCellMar>
        </w:tblPrEx>
        <w:tc>
          <w:tcPr>
            <w:tcW w:w="5341" w:type="dxa"/>
          </w:tcPr>
          <w:p w14:paraId="3A573962" w14:textId="0D642BBC" w:rsidR="00A33D23" w:rsidRDefault="00A33D23" w:rsidP="00A33D23">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F4134A0" w14:textId="25899540" w:rsidR="00A33D23" w:rsidRDefault="00A33D23" w:rsidP="00A33D23">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A33D23" w14:paraId="3F098A9D" w14:textId="77777777">
        <w:tblPrEx>
          <w:tblCellMar>
            <w:top w:w="0" w:type="dxa"/>
            <w:bottom w:w="0" w:type="dxa"/>
          </w:tblCellMar>
        </w:tblPrEx>
        <w:tc>
          <w:tcPr>
            <w:tcW w:w="5341" w:type="dxa"/>
          </w:tcPr>
          <w:p w14:paraId="086ED0EC" w14:textId="56EE7987" w:rsidR="00A33D23" w:rsidRDefault="00A33D23" w:rsidP="00A33D23">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E51B13F" w14:textId="2A2F8D5F" w:rsidR="00A33D23" w:rsidRDefault="00A33D23" w:rsidP="00A33D23">
            <w:pPr>
              <w:spacing w:after="120" w:line="240" w:lineRule="auto"/>
              <w:contextualSpacing/>
              <w:rPr>
                <w:rFonts w:cstheme="minorHAnsi"/>
                <w:sz w:val="24"/>
                <w:szCs w:val="24"/>
              </w:rPr>
            </w:pPr>
            <w:r>
              <w:rPr>
                <w:rFonts w:cstheme="minorHAnsi"/>
                <w:sz w:val="24"/>
                <w:szCs w:val="24"/>
              </w:rPr>
              <w:t>10</w:t>
            </w:r>
          </w:p>
        </w:tc>
      </w:tr>
      <w:tr w:rsidR="00A33D23" w14:paraId="1509AEE7" w14:textId="77777777">
        <w:tblPrEx>
          <w:tblCellMar>
            <w:top w:w="0" w:type="dxa"/>
            <w:bottom w:w="0" w:type="dxa"/>
          </w:tblCellMar>
        </w:tblPrEx>
        <w:tc>
          <w:tcPr>
            <w:tcW w:w="5341" w:type="dxa"/>
          </w:tcPr>
          <w:p w14:paraId="6C1782DF" w14:textId="15B90CA8" w:rsidR="00A33D23" w:rsidRDefault="00A33D23" w:rsidP="00A33D23">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D049D0C" w14:textId="5AA90753" w:rsidR="00A33D23" w:rsidRDefault="00A33D23" w:rsidP="00A33D23">
            <w:pPr>
              <w:spacing w:after="120" w:line="240" w:lineRule="auto"/>
              <w:contextualSpacing/>
              <w:rPr>
                <w:rFonts w:cstheme="minorHAnsi"/>
                <w:sz w:val="24"/>
                <w:szCs w:val="24"/>
              </w:rPr>
            </w:pPr>
            <w:r>
              <w:rPr>
                <w:rFonts w:cstheme="minorHAnsi"/>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Суммы внесенных Заявителями задатков возвращаются всем заявителям, за исключением победителя торгов, в течение 5 (пяти) рабочих дней со дня утверждения протокола о результатах проведения торгов. Сумма задатка для участия в торгах - 10% от начальной цены лота. Задаток вносится претендентом на р/с в период с 19.12.2023 11:00 по 30.01.2024 г. 11:00</w:t>
            </w:r>
          </w:p>
        </w:tc>
      </w:tr>
      <w:tr w:rsidR="00A33D23" w14:paraId="0E153ECA" w14:textId="77777777">
        <w:tblPrEx>
          <w:tblCellMar>
            <w:top w:w="0" w:type="dxa"/>
            <w:bottom w:w="0" w:type="dxa"/>
          </w:tblCellMar>
        </w:tblPrEx>
        <w:tc>
          <w:tcPr>
            <w:tcW w:w="5341" w:type="dxa"/>
          </w:tcPr>
          <w:p w14:paraId="2F8789B8" w14:textId="77274FFC" w:rsidR="00A33D23" w:rsidRDefault="00A33D23" w:rsidP="00A33D23">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DBB1B5A" w14:textId="66398485" w:rsidR="00A33D23" w:rsidRDefault="00A33D23" w:rsidP="00A33D23">
            <w:pPr>
              <w:spacing w:after="120" w:line="240" w:lineRule="auto"/>
              <w:contextualSpacing/>
              <w:rPr>
                <w:rFonts w:cstheme="minorHAnsi"/>
                <w:sz w:val="24"/>
                <w:szCs w:val="24"/>
              </w:rPr>
            </w:pPr>
            <w:r>
              <w:rPr>
                <w:rFonts w:cstheme="minorHAnsi"/>
                <w:sz w:val="24"/>
                <w:szCs w:val="24"/>
              </w:rPr>
              <w:t>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Банковские реквизиты также указаны в договоре о задатке. В назначении платежа при внесении задатка указывается: "задаток для участия в аукционе по продаже имущества Соколовой О.В. ".</w:t>
            </w:r>
          </w:p>
        </w:tc>
      </w:tr>
    </w:tbl>
    <w:p w14:paraId="3AB6CEB5" w14:textId="0EB73B47"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224D8E3" w14:textId="77777777" w:rsidR="00E34B0E" w:rsidRDefault="00E34B0E" w:rsidP="003B4192">
      <w:pPr>
        <w:spacing w:line="240" w:lineRule="auto"/>
        <w:ind w:firstLine="708"/>
        <w:contextualSpacing/>
        <w:rPr>
          <w:rFonts w:cstheme="minorHAnsi"/>
          <w:sz w:val="24"/>
          <w:szCs w:val="24"/>
        </w:rPr>
      </w:pPr>
    </w:p>
    <w:p w14:paraId="2AA13BDB"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3D2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2E2B6"/>
  <w15:docId w15:val="{AE6ED4A7-C0C2-462C-B7C7-9C669F0EE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1463</Words>
  <Characters>8344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2024-01-30T08:06:00Z</dcterms:created>
  <dcterms:modified xsi:type="dcterms:W3CDTF">2024-01-30T08:06:00Z</dcterms:modified>
</cp:coreProperties>
</file>