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E2504" w14:textId="5A6D1DF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06694">
        <w:rPr>
          <w:b/>
          <w:sz w:val="24"/>
          <w:szCs w:val="24"/>
        </w:rPr>
        <w:t>АО0003138</w:t>
      </w:r>
      <w:r w:rsidRPr="00BE0A9B">
        <w:rPr>
          <w:b/>
          <w:sz w:val="24"/>
          <w:szCs w:val="24"/>
        </w:rPr>
        <w:t>.</w:t>
      </w:r>
    </w:p>
    <w:p w14:paraId="118EF1A2" w14:textId="6305391E" w:rsidR="009B22E7" w:rsidRPr="00BE0A9B" w:rsidRDefault="0000669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27.12.2023</w:t>
      </w:r>
    </w:p>
    <w:p w14:paraId="33D88BF9" w14:textId="434BA18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0669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06694">
        <w:rPr>
          <w:b/>
          <w:sz w:val="24"/>
          <w:szCs w:val="24"/>
        </w:rPr>
        <w:t>АО0003138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9D8ECD0" w14:textId="77777777" w:rsidTr="000E46A0">
        <w:tc>
          <w:tcPr>
            <w:tcW w:w="2376" w:type="dxa"/>
          </w:tcPr>
          <w:p w14:paraId="157EAB2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779770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7970907" w14:textId="77777777" w:rsidTr="000E46A0">
        <w:tc>
          <w:tcPr>
            <w:tcW w:w="2376" w:type="dxa"/>
          </w:tcPr>
          <w:p w14:paraId="2201BF2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80F21F8" w14:textId="2FE93539" w:rsidR="00EB4646" w:rsidRPr="00BE0A9B" w:rsidRDefault="000066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209CE2B" w14:textId="77777777" w:rsidTr="000E46A0">
        <w:tc>
          <w:tcPr>
            <w:tcW w:w="2376" w:type="dxa"/>
          </w:tcPr>
          <w:p w14:paraId="3842148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A1A67B7" w14:textId="20ABAA6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0669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06694"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7406045" w14:textId="77777777" w:rsidTr="000E46A0">
        <w:tc>
          <w:tcPr>
            <w:tcW w:w="2376" w:type="dxa"/>
          </w:tcPr>
          <w:p w14:paraId="0D3716A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56D902A" w14:textId="5C8D2FAC" w:rsidR="00EB4646" w:rsidRPr="00BE0A9B" w:rsidRDefault="000066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8-927-849-94-27</w:t>
            </w:r>
          </w:p>
        </w:tc>
      </w:tr>
      <w:tr w:rsidR="00EB4646" w:rsidRPr="00BE0A9B" w14:paraId="10A6F4CC" w14:textId="77777777" w:rsidTr="000E46A0">
        <w:tc>
          <w:tcPr>
            <w:tcW w:w="2376" w:type="dxa"/>
          </w:tcPr>
          <w:p w14:paraId="6BB9F5B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813F4E6" w14:textId="2F6AD13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0669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066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D036D06" w14:textId="77777777" w:rsidTr="000E46A0">
        <w:tc>
          <w:tcPr>
            <w:tcW w:w="2376" w:type="dxa"/>
          </w:tcPr>
          <w:p w14:paraId="7009F66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93E7B0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7A25E14" w14:textId="77777777" w:rsidTr="000E46A0">
        <w:trPr>
          <w:trHeight w:val="690"/>
        </w:trPr>
        <w:tc>
          <w:tcPr>
            <w:tcW w:w="2376" w:type="dxa"/>
          </w:tcPr>
          <w:p w14:paraId="077A6E1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EDDA225" w14:textId="19FAA720" w:rsidR="004C520C" w:rsidRPr="00BE0A9B" w:rsidRDefault="000066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20.11.2023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E324F20" w14:textId="77777777" w:rsidTr="000E46A0">
        <w:trPr>
          <w:trHeight w:val="135"/>
        </w:trPr>
        <w:tc>
          <w:tcPr>
            <w:tcW w:w="2376" w:type="dxa"/>
          </w:tcPr>
          <w:p w14:paraId="4AFFE9D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6BA2535" w14:textId="3FEA46E0" w:rsidR="004C520C" w:rsidRPr="00BE0A9B" w:rsidRDefault="000066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399ABB93" w14:textId="77777777" w:rsidTr="000E46A0">
        <w:trPr>
          <w:trHeight w:val="150"/>
        </w:trPr>
        <w:tc>
          <w:tcPr>
            <w:tcW w:w="2376" w:type="dxa"/>
          </w:tcPr>
          <w:p w14:paraId="2B12558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96883F1" w14:textId="19ADC775" w:rsidR="004C520C" w:rsidRPr="00BE0A9B" w:rsidRDefault="000066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329E19A" w14:textId="77777777" w:rsidTr="000E46A0">
        <w:trPr>
          <w:trHeight w:val="119"/>
        </w:trPr>
        <w:tc>
          <w:tcPr>
            <w:tcW w:w="2376" w:type="dxa"/>
          </w:tcPr>
          <w:p w14:paraId="001AB62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BCB5934" w14:textId="3AC9A34E" w:rsidR="004C520C" w:rsidRPr="00BE0A9B" w:rsidRDefault="000066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90CBDF8" w14:textId="77777777" w:rsidTr="000E46A0">
        <w:trPr>
          <w:trHeight w:val="135"/>
        </w:trPr>
        <w:tc>
          <w:tcPr>
            <w:tcW w:w="2376" w:type="dxa"/>
          </w:tcPr>
          <w:p w14:paraId="58C0C4A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6446612" w14:textId="648AABF8" w:rsidR="004C520C" w:rsidRPr="00BE0A9B" w:rsidRDefault="000066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14.11.2023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8E0AFA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EBE99D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694" w14:paraId="0837E1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888018" w14:textId="3845551C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9A70A03" w14:textId="3E26A111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006694" w14:paraId="693F30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509ED" w14:textId="56DED88E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C1ABFDC" w14:textId="6AFDEF13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1120AB9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639B9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694" w14:paraId="1D140C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7273D9" w14:textId="3F626D41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6D323DF" w14:textId="733B80E8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006694" w14:paraId="7FD6E7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272FB2" w14:textId="3E063194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B5D92D5" w14:textId="4CCD2803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006694" w14:paraId="197FF2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6A7FF6" w14:textId="0EA8C1E0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ABC0104" w14:textId="7584CBEF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006694" w14:paraId="1CA34A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7424CB" w14:textId="7B22704F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EB4796D" w14:textId="02908FA8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6153F01A" w14:textId="160A577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C2EFAE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694" w14:paraId="62B236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59DD95" w14:textId="39DF9EB0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7967923" w14:textId="5C3B3E27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006694" w14:paraId="158806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CF0C7F" w14:textId="52D78DFB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71F4432" w14:textId="67CC3562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А79-5470/2019</w:t>
            </w:r>
          </w:p>
        </w:tc>
      </w:tr>
      <w:tr w:rsidR="00006694" w14:paraId="152B51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781D17" w14:textId="326EB5A5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100C251" w14:textId="2028DAED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15 от 10.11.2023 г.)</w:t>
            </w:r>
          </w:p>
        </w:tc>
      </w:tr>
    </w:tbl>
    <w:p w14:paraId="615C212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6706F5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694" w14:paraId="1979DB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D9646A" w14:textId="04E421BD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BEE2122" w14:textId="2382F0F5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06694" w14:paraId="129FE9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D4BF42" w14:textId="3EEF10EC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6BA42C2" w14:textId="71629D2D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006694" w14:paraId="36BA4A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BAFE72" w14:textId="74690F96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FC01388" w14:textId="6F34ADB2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"ПГС"</w:t>
            </w:r>
          </w:p>
        </w:tc>
      </w:tr>
      <w:tr w:rsidR="00006694" w14:paraId="6B925B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8371D" w14:textId="7D87F63C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2F712A0" w14:textId="52F88AA9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2130177919</w:t>
            </w:r>
          </w:p>
        </w:tc>
      </w:tr>
      <w:tr w:rsidR="00006694" w14:paraId="6D15A3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D56248" w14:textId="63FE48AA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D284616" w14:textId="23EC5F1F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1162130065030</w:t>
            </w:r>
          </w:p>
        </w:tc>
      </w:tr>
      <w:tr w:rsidR="00006694" w14:paraId="525E40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282947" w14:textId="2D369F1D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9C47F8F" w14:textId="3E09E70D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426B5F5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C34D86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694" w14:paraId="15A2B1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D47CE9" w14:textId="2ECA3BD3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4C8C7B8" w14:textId="65E071E9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006694" w14:paraId="246810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AA12D" w14:textId="1F65E2A0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4860485" w14:textId="6E7ED3E1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+79278499427</w:t>
            </w:r>
          </w:p>
        </w:tc>
      </w:tr>
      <w:tr w:rsidR="00006694" w14:paraId="3F86BB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5C96E3" w14:textId="22B3C6DB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615706C" w14:textId="12934F95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025DEA4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7F1E5A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513F940" w14:textId="77777777" w:rsidR="00006694" w:rsidRDefault="000066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5B2D0E9" w14:textId="77777777" w:rsidR="00006694" w:rsidRDefault="0000669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694" w14:paraId="62FA11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F9FEA7" w14:textId="0B0F0465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AB1964" w14:textId="215CF2D0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в общей сумме 1 397 391,81 руб., в том числе к ООО "ДЭ-Лес" (ИНН 2130123053) в размере 4 577,00 руб.; к ООО "Стратегия Восток-Запад" (ИНН 5262275587) в сумме 1 392 814,81 руб.  </w:t>
            </w:r>
          </w:p>
        </w:tc>
      </w:tr>
      <w:tr w:rsidR="00006694" w14:paraId="64203D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7F6028" w14:textId="5A28528F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7989886" w14:textId="5BA27778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006694" w14:paraId="488B81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D6A6EF" w14:textId="57F416CF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CCEE748" w14:textId="02CE0EB7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в общей сумме 1 397 391,81 руб., в том числе к ООО "ДЭ-Лес" (ИНН 2130123053) в размере 4 577,00 руб.; к ООО "Стратегия Восток-Запад" (ИНН 5262275587) в сумме 1 392 814,81 руб.  </w:t>
            </w:r>
          </w:p>
        </w:tc>
      </w:tr>
      <w:tr w:rsidR="00006694" w14:paraId="43D689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F155B8" w14:textId="4A1BDB64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77237E2" w14:textId="361726F9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396909,86</w:t>
            </w:r>
          </w:p>
        </w:tc>
      </w:tr>
      <w:tr w:rsidR="00006694" w14:paraId="1E7253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746019" w14:textId="29BC5D27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3974D03" w14:textId="313EE38B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06694" w14:paraId="47F7FD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EE563F" w14:textId="3A4E6222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C6F6164" w14:textId="54AC281B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19845,493</w:t>
            </w:r>
          </w:p>
        </w:tc>
      </w:tr>
      <w:tr w:rsidR="00006694" w14:paraId="13CC17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B71051" w14:textId="6C177855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CF9BCC7" w14:textId="429EBDEF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06694" w14:paraId="7EAEFD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BAEB79" w14:textId="5B7047BE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8E8310F" w14:textId="5EE9444D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6694" w14:paraId="346334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C0E06" w14:textId="7D7D2F64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2C2C096" w14:textId="0D3EF3C5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цены лота - перечисляется на задатковый счет 40702810775000012348 в Чувашское отделение N8613 ПАО Сбербанк 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006694" w14:paraId="08F070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E0FB12" w14:textId="46901AB2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E0CB7B5" w14:textId="431A745A" w:rsidR="00006694" w:rsidRDefault="00006694" w:rsidP="00006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</w:tbl>
    <w:p w14:paraId="2277AD92" w14:textId="77777777" w:rsidR="0000669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46054B62" w14:textId="644A742E" w:rsidR="00183E1F" w:rsidRDefault="0000669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«Сантекс» (ИНН/КПП-7706606999/501501001).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5429D32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396763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E4280F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85A3AC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88EB7B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62AE16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615811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206E97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E3728F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52C329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B9D01E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15DCB5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64F723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0DDBA7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547453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A363A1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D5FAD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AA2CC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27CF1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E50CA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C764B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13B4F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B6BB7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E7BB5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AE03E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7D1599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56637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D66D8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D88DDA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6AC41A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95EC84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4354EB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C1A7C8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F27448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07C6C2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04CB7E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A370BA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CC7DCF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A75BA6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17C581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A4B07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B5C272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95680D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699C6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45FC7E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985C33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B9FC37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B1A910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539DF5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8397F0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0CBA78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FE7D54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BED740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F88568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C6D59A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06694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D18E0"/>
  <w15:docId w15:val="{22291E80-F344-475C-8C40-2B0A9B93C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2023-12-27T07:02:00Z</dcterms:created>
  <dcterms:modified xsi:type="dcterms:W3CDTF">2023-12-27T07:02:00Z</dcterms:modified>
</cp:coreProperties>
</file>